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9F2B4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9F2B41">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F2B41">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9F2B41">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9F2B4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1273F4" w:rsidRPr="002978ED" w:rsidRDefault="00B908C1" w:rsidP="00957430">
      <w:pPr>
        <w:pStyle w:val="11"/>
        <w:rPr>
          <w:rFonts w:eastAsia="Calibri"/>
        </w:rPr>
      </w:pPr>
      <w:bookmarkStart w:id="239" w:name="_GoBack"/>
      <w:bookmarkStart w:id="240" w:name="_Toc470715356"/>
      <w:bookmarkEnd w:id="239"/>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0"/>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1" w:name="_Toc469405369"/>
      <w:bookmarkStart w:id="242" w:name="_Toc439022935"/>
      <w:bookmarkStart w:id="243" w:name="_Toc439022849"/>
      <w:bookmarkStart w:id="244" w:name="_Toc435461222"/>
      <w:bookmarkStart w:id="245" w:name="_Toc469405370"/>
      <w:bookmarkEnd w:id="241"/>
      <w:bookmarkEnd w:id="242"/>
      <w:bookmarkEnd w:id="243"/>
      <w:bookmarkEnd w:id="244"/>
      <w:bookmarkEnd w:id="245"/>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46" w:name="_Toc469405371"/>
      <w:bookmarkStart w:id="247" w:name="_Toc439022931"/>
      <w:bookmarkStart w:id="248" w:name="_Toc439022845"/>
      <w:bookmarkEnd w:id="246"/>
      <w:bookmarkEnd w:id="247"/>
      <w:bookmarkEnd w:id="248"/>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49"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49"/>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33" w:rsidRDefault="00283233" w:rsidP="000F30D0">
      <w:r>
        <w:separator/>
      </w:r>
    </w:p>
  </w:endnote>
  <w:endnote w:type="continuationSeparator" w:id="1">
    <w:p w:rsidR="00283233" w:rsidRDefault="0028323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9F2B41">
        <w:pPr>
          <w:pStyle w:val="af4"/>
          <w:jc w:val="right"/>
        </w:pPr>
        <w:r>
          <w:fldChar w:fldCharType="begin"/>
        </w:r>
        <w:r w:rsidR="00893282">
          <w:instrText>PAGE   \* MERGEFORMAT</w:instrText>
        </w:r>
        <w:r>
          <w:fldChar w:fldCharType="separate"/>
        </w:r>
        <w:r w:rsidR="00AD3CA7">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F2B41"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F2B41">
    <w:pPr>
      <w:pStyle w:val="af4"/>
      <w:jc w:val="right"/>
    </w:pPr>
    <w:r>
      <w:fldChar w:fldCharType="begin"/>
    </w:r>
    <w:r w:rsidR="00893282">
      <w:instrText xml:space="preserve"> PAGE   \* MERGEFORMAT </w:instrText>
    </w:r>
    <w:r>
      <w:fldChar w:fldCharType="separate"/>
    </w:r>
    <w:r w:rsidR="00AD3CA7">
      <w:rPr>
        <w:noProof/>
      </w:rPr>
      <w:t>70</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33" w:rsidRDefault="00283233" w:rsidP="000F30D0">
      <w:r>
        <w:separator/>
      </w:r>
    </w:p>
  </w:footnote>
  <w:footnote w:type="continuationSeparator" w:id="1">
    <w:p w:rsidR="00283233" w:rsidRDefault="00283233"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074"/>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2B41"/>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3CA7"/>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83</Pages>
  <Words>21900</Words>
  <Characters>154347</Characters>
  <Application>Microsoft Office Word</Application>
  <DocSecurity>0</DocSecurity>
  <Lines>1286</Lines>
  <Paragraphs>351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175896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Соловьева Ларьяна</cp:lastModifiedBy>
  <cp:revision>53</cp:revision>
  <cp:lastPrinted>2016-12-28T16:13:00Z</cp:lastPrinted>
  <dcterms:created xsi:type="dcterms:W3CDTF">2016-11-22T15:24:00Z</dcterms:created>
  <dcterms:modified xsi:type="dcterms:W3CDTF">2017-01-24T08:13:00Z</dcterms:modified>
</cp:coreProperties>
</file>