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CE" w:rsidRPr="002E39DA" w:rsidRDefault="00BD23CE" w:rsidP="00BD23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E39DA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BD23CE" w:rsidRPr="002E39DA" w:rsidRDefault="00BD23CE" w:rsidP="00BD23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E39DA">
        <w:rPr>
          <w:rFonts w:ascii="Times New Roman" w:eastAsia="Times New Roman" w:hAnsi="Times New Roman" w:cs="Times New Roman"/>
          <w:b/>
          <w:sz w:val="28"/>
        </w:rPr>
        <w:t>о предоставлении субсидии из государственного бюджета</w:t>
      </w:r>
    </w:p>
    <w:p w:rsidR="00BD23CE" w:rsidRPr="002E39DA" w:rsidRDefault="00BD23CE" w:rsidP="00BD23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E39DA">
        <w:rPr>
          <w:rFonts w:ascii="Times New Roman" w:eastAsia="Times New Roman" w:hAnsi="Times New Roman" w:cs="Times New Roman"/>
          <w:b/>
          <w:sz w:val="28"/>
        </w:rPr>
        <w:t>Республики Саха (Якутия) местным бюджетам на реализацию</w:t>
      </w:r>
    </w:p>
    <w:p w:rsidR="00BD23CE" w:rsidRPr="002E39DA" w:rsidRDefault="00BD23CE" w:rsidP="00BD23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E39DA">
        <w:rPr>
          <w:rFonts w:ascii="Times New Roman" w:eastAsia="Times New Roman" w:hAnsi="Times New Roman" w:cs="Times New Roman"/>
          <w:b/>
          <w:sz w:val="28"/>
        </w:rPr>
        <w:t>мероприятий по обеспечению доступности приоритетных объектов</w:t>
      </w:r>
    </w:p>
    <w:p w:rsidR="00BD23CE" w:rsidRPr="002E39DA" w:rsidRDefault="00BD23CE" w:rsidP="00BD23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E39DA">
        <w:rPr>
          <w:rFonts w:ascii="Times New Roman" w:eastAsia="Times New Roman" w:hAnsi="Times New Roman" w:cs="Times New Roman"/>
          <w:b/>
          <w:sz w:val="28"/>
        </w:rPr>
        <w:t>и услуг в приоритетных сферах жизнедеятельности инвалидов</w:t>
      </w:r>
    </w:p>
    <w:p w:rsidR="00BD23CE" w:rsidRPr="002E39DA" w:rsidRDefault="00BD23CE" w:rsidP="00BD23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E39DA">
        <w:rPr>
          <w:rFonts w:ascii="Times New Roman" w:eastAsia="Times New Roman" w:hAnsi="Times New Roman" w:cs="Times New Roman"/>
          <w:b/>
          <w:sz w:val="28"/>
        </w:rPr>
        <w:t xml:space="preserve">и других </w:t>
      </w:r>
      <w:proofErr w:type="spellStart"/>
      <w:r w:rsidRPr="002E39DA">
        <w:rPr>
          <w:rFonts w:ascii="Times New Roman" w:eastAsia="Times New Roman" w:hAnsi="Times New Roman" w:cs="Times New Roman"/>
          <w:b/>
          <w:sz w:val="28"/>
        </w:rPr>
        <w:t>маломобильных</w:t>
      </w:r>
      <w:proofErr w:type="spellEnd"/>
      <w:r w:rsidRPr="002E39DA">
        <w:rPr>
          <w:rFonts w:ascii="Times New Roman" w:eastAsia="Times New Roman" w:hAnsi="Times New Roman" w:cs="Times New Roman"/>
          <w:b/>
          <w:sz w:val="28"/>
        </w:rPr>
        <w:t xml:space="preserve"> групп населения</w:t>
      </w:r>
    </w:p>
    <w:p w:rsidR="007251F7" w:rsidRPr="002E39DA" w:rsidRDefault="007251F7" w:rsidP="00BD23CE">
      <w:pPr>
        <w:rPr>
          <w:rFonts w:ascii="Times New Roman" w:eastAsia="Times New Roman" w:hAnsi="Times New Roman" w:cs="Times New Roman"/>
          <w:sz w:val="28"/>
        </w:rPr>
      </w:pPr>
    </w:p>
    <w:p w:rsidR="00BD23CE" w:rsidRPr="002E39DA" w:rsidRDefault="00BD23CE" w:rsidP="00BD23CE">
      <w:pPr>
        <w:rPr>
          <w:rFonts w:ascii="Times New Roman" w:eastAsia="Times New Roman" w:hAnsi="Times New Roman" w:cs="Times New Roman"/>
          <w:sz w:val="28"/>
        </w:rPr>
      </w:pPr>
      <w:r w:rsidRPr="002E39DA">
        <w:rPr>
          <w:rFonts w:ascii="Times New Roman" w:eastAsia="Times New Roman" w:hAnsi="Times New Roman" w:cs="Times New Roman"/>
          <w:sz w:val="28"/>
        </w:rPr>
        <w:t>г. Якутск</w:t>
      </w:r>
      <w:r w:rsidRPr="002E39DA">
        <w:rPr>
          <w:rFonts w:ascii="Times New Roman" w:eastAsia="Times New Roman" w:hAnsi="Times New Roman" w:cs="Times New Roman"/>
          <w:sz w:val="28"/>
        </w:rPr>
        <w:tab/>
      </w:r>
      <w:r w:rsidRPr="002E39DA">
        <w:rPr>
          <w:rFonts w:ascii="Times New Roman" w:eastAsia="Times New Roman" w:hAnsi="Times New Roman" w:cs="Times New Roman"/>
          <w:sz w:val="28"/>
        </w:rPr>
        <w:tab/>
      </w:r>
      <w:r w:rsidRPr="002E39DA">
        <w:rPr>
          <w:rFonts w:ascii="Times New Roman" w:eastAsia="Times New Roman" w:hAnsi="Times New Roman" w:cs="Times New Roman"/>
          <w:sz w:val="28"/>
        </w:rPr>
        <w:tab/>
      </w:r>
      <w:r w:rsidRPr="002E39DA">
        <w:rPr>
          <w:rFonts w:ascii="Times New Roman" w:eastAsia="Times New Roman" w:hAnsi="Times New Roman" w:cs="Times New Roman"/>
          <w:sz w:val="28"/>
        </w:rPr>
        <w:tab/>
      </w:r>
      <w:r w:rsidRPr="002E39DA">
        <w:rPr>
          <w:rFonts w:ascii="Times New Roman" w:eastAsia="Times New Roman" w:hAnsi="Times New Roman" w:cs="Times New Roman"/>
          <w:sz w:val="28"/>
        </w:rPr>
        <w:tab/>
      </w:r>
      <w:r w:rsidRPr="002E39DA">
        <w:rPr>
          <w:rFonts w:ascii="Times New Roman" w:eastAsia="Times New Roman" w:hAnsi="Times New Roman" w:cs="Times New Roman"/>
          <w:sz w:val="28"/>
        </w:rPr>
        <w:tab/>
      </w:r>
      <w:r w:rsidR="002E39DA">
        <w:rPr>
          <w:rFonts w:ascii="Times New Roman" w:eastAsia="Times New Roman" w:hAnsi="Times New Roman" w:cs="Times New Roman"/>
          <w:sz w:val="28"/>
        </w:rPr>
        <w:t xml:space="preserve">   </w:t>
      </w:r>
      <w:r w:rsidR="00D06AC0">
        <w:rPr>
          <w:rFonts w:ascii="Times New Roman" w:eastAsia="Times New Roman" w:hAnsi="Times New Roman" w:cs="Times New Roman"/>
          <w:sz w:val="28"/>
        </w:rPr>
        <w:t xml:space="preserve">    </w:t>
      </w:r>
      <w:r w:rsidR="002858D8">
        <w:rPr>
          <w:rFonts w:ascii="Times New Roman" w:eastAsia="Times New Roman" w:hAnsi="Times New Roman" w:cs="Times New Roman"/>
          <w:sz w:val="28"/>
        </w:rPr>
        <w:t xml:space="preserve">         </w:t>
      </w:r>
      <w:r w:rsidR="00D06AC0">
        <w:rPr>
          <w:rFonts w:ascii="Times New Roman" w:eastAsia="Times New Roman" w:hAnsi="Times New Roman" w:cs="Times New Roman"/>
          <w:sz w:val="28"/>
        </w:rPr>
        <w:t>"____" ____________ 201</w:t>
      </w:r>
      <w:r w:rsidR="00952E49">
        <w:rPr>
          <w:rFonts w:ascii="Times New Roman" w:eastAsia="Times New Roman" w:hAnsi="Times New Roman" w:cs="Times New Roman"/>
          <w:sz w:val="28"/>
        </w:rPr>
        <w:t>9</w:t>
      </w:r>
      <w:r w:rsidR="00D06AC0">
        <w:rPr>
          <w:rFonts w:ascii="Times New Roman" w:eastAsia="Times New Roman" w:hAnsi="Times New Roman" w:cs="Times New Roman"/>
          <w:sz w:val="28"/>
        </w:rPr>
        <w:t xml:space="preserve"> </w:t>
      </w:r>
      <w:r w:rsidRPr="002E39D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BD23CE" w:rsidRPr="002E39DA" w:rsidRDefault="00BD23CE" w:rsidP="00BD23CE">
      <w:pPr>
        <w:rPr>
          <w:rFonts w:ascii="Times New Roman" w:eastAsia="Times New Roman" w:hAnsi="Times New Roman" w:cs="Times New Roman"/>
          <w:sz w:val="28"/>
        </w:rPr>
      </w:pPr>
    </w:p>
    <w:p w:rsidR="00BD23CE" w:rsidRPr="002E39DA" w:rsidRDefault="00BD23CE" w:rsidP="002E39D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</w:rPr>
      </w:pPr>
      <w:r w:rsidRPr="002E39DA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2E39DA">
        <w:rPr>
          <w:rFonts w:ascii="Times New Roman" w:eastAsia="Times New Roman" w:hAnsi="Times New Roman" w:cs="Times New Roman"/>
          <w:sz w:val="28"/>
        </w:rPr>
        <w:t xml:space="preserve">Министерство труда и социального развития Республики Саха (Якутия), именуемое в дальнейшем "Министерство", в лице министра труда и социального развития Республики Саха (Якутия) в лице министра </w:t>
      </w:r>
      <w:r w:rsidR="00952E49">
        <w:rPr>
          <w:rFonts w:ascii="Times New Roman" w:hAnsi="Times New Roman" w:cs="Times New Roman"/>
          <w:sz w:val="28"/>
        </w:rPr>
        <w:t>Волковой</w:t>
      </w:r>
      <w:r w:rsidRPr="002E39DA">
        <w:rPr>
          <w:rFonts w:ascii="Times New Roman" w:hAnsi="Times New Roman" w:cs="Times New Roman"/>
          <w:sz w:val="28"/>
        </w:rPr>
        <w:t xml:space="preserve"> </w:t>
      </w:r>
      <w:r w:rsidR="00952E49">
        <w:rPr>
          <w:rFonts w:ascii="Times New Roman" w:hAnsi="Times New Roman" w:cs="Times New Roman"/>
          <w:sz w:val="28"/>
        </w:rPr>
        <w:t>Елены</w:t>
      </w:r>
      <w:r w:rsidRPr="002E39DA">
        <w:rPr>
          <w:rFonts w:ascii="Times New Roman" w:hAnsi="Times New Roman" w:cs="Times New Roman"/>
          <w:sz w:val="28"/>
        </w:rPr>
        <w:t xml:space="preserve"> </w:t>
      </w:r>
      <w:r w:rsidR="00952E49">
        <w:rPr>
          <w:rFonts w:ascii="Times New Roman" w:hAnsi="Times New Roman" w:cs="Times New Roman"/>
          <w:sz w:val="28"/>
        </w:rPr>
        <w:t>Александровны</w:t>
      </w:r>
      <w:r w:rsidRPr="002E39DA">
        <w:rPr>
          <w:rFonts w:ascii="Times New Roman" w:hAnsi="Times New Roman" w:cs="Times New Roman"/>
          <w:sz w:val="28"/>
        </w:rPr>
        <w:t xml:space="preserve">, </w:t>
      </w:r>
      <w:r w:rsidRPr="002E39DA">
        <w:rPr>
          <w:rFonts w:ascii="Times New Roman" w:eastAsia="Times New Roman" w:hAnsi="Times New Roman" w:cs="Times New Roman"/>
          <w:sz w:val="28"/>
        </w:rPr>
        <w:t>действующе</w:t>
      </w:r>
      <w:r w:rsidR="00952E49">
        <w:rPr>
          <w:rFonts w:ascii="Times New Roman" w:eastAsia="Times New Roman" w:hAnsi="Times New Roman" w:cs="Times New Roman"/>
          <w:sz w:val="28"/>
        </w:rPr>
        <w:t>й</w:t>
      </w:r>
      <w:r w:rsidRPr="002E39DA">
        <w:rPr>
          <w:rFonts w:ascii="Times New Roman" w:eastAsia="Times New Roman" w:hAnsi="Times New Roman" w:cs="Times New Roman"/>
          <w:sz w:val="28"/>
        </w:rPr>
        <w:t xml:space="preserve"> на основании Положения </w:t>
      </w:r>
      <w:r w:rsidRPr="002E39DA">
        <w:rPr>
          <w:rFonts w:ascii="Times New Roman" w:hAnsi="Times New Roman" w:cs="Times New Roman"/>
          <w:sz w:val="28"/>
        </w:rPr>
        <w:t xml:space="preserve">о Министерстве труда и социального развития Республики Саха (Якутия), утвержденного Указом Главы Республики Саха (Якутия) </w:t>
      </w:r>
      <w:r w:rsidRPr="002E39DA">
        <w:rPr>
          <w:rFonts w:ascii="Times New Roman" w:eastAsia="Times New Roman" w:hAnsi="Times New Roman" w:cs="Times New Roman"/>
          <w:sz w:val="28"/>
        </w:rPr>
        <w:t xml:space="preserve">от 23 апреля 2015 года № 458, с одной стороны, и муниципальный район </w:t>
      </w:r>
      <w:r w:rsidR="002E39DA">
        <w:rPr>
          <w:rFonts w:ascii="Times New Roman" w:hAnsi="Times New Roman"/>
          <w:sz w:val="28"/>
          <w:lang w:val="sah-RU"/>
        </w:rPr>
        <w:t>“</w:t>
      </w:r>
      <w:r w:rsidRPr="002E39DA">
        <w:rPr>
          <w:rFonts w:ascii="Times New Roman" w:hAnsi="Times New Roman"/>
          <w:sz w:val="28"/>
          <w:lang w:val="sah-RU"/>
        </w:rPr>
        <w:t>Мегино-Кангаласский</w:t>
      </w:r>
      <w:proofErr w:type="gramEnd"/>
      <w:r w:rsidRPr="002E39DA">
        <w:rPr>
          <w:rFonts w:ascii="Times New Roman" w:hAnsi="Times New Roman"/>
          <w:sz w:val="28"/>
          <w:lang w:val="sah-RU"/>
        </w:rPr>
        <w:t xml:space="preserve"> улус”</w:t>
      </w:r>
      <w:r w:rsidRPr="002E39DA">
        <w:rPr>
          <w:rFonts w:ascii="Times New Roman" w:hAnsi="Times New Roman"/>
          <w:sz w:val="28"/>
        </w:rPr>
        <w:t xml:space="preserve"> </w:t>
      </w:r>
      <w:r w:rsidRPr="002E39DA">
        <w:rPr>
          <w:rFonts w:ascii="Times New Roman" w:eastAsia="Times New Roman" w:hAnsi="Times New Roman" w:cs="Times New Roman"/>
          <w:sz w:val="28"/>
        </w:rPr>
        <w:t xml:space="preserve">Республики Саха (Якутия), именуемый в дальнейшем «Район», в лице Главы муниципального района </w:t>
      </w:r>
      <w:r w:rsidRPr="002E39DA">
        <w:rPr>
          <w:rFonts w:ascii="Times New Roman" w:hAnsi="Times New Roman"/>
          <w:sz w:val="28"/>
          <w:lang w:val="sah-RU"/>
        </w:rPr>
        <w:t>“Мегино-Кангаласский улус”</w:t>
      </w:r>
      <w:r w:rsidRPr="002E39DA">
        <w:rPr>
          <w:rFonts w:ascii="Times New Roman" w:hAnsi="Times New Roman"/>
          <w:sz w:val="28"/>
        </w:rPr>
        <w:t xml:space="preserve"> </w:t>
      </w:r>
      <w:r w:rsidRPr="002E39DA">
        <w:rPr>
          <w:rFonts w:ascii="Times New Roman" w:eastAsia="Times New Roman" w:hAnsi="Times New Roman" w:cs="Times New Roman"/>
          <w:sz w:val="28"/>
        </w:rPr>
        <w:t>Республики Саха (Якутия)</w:t>
      </w:r>
      <w:r w:rsidR="002E39DA" w:rsidRPr="002E39DA">
        <w:t xml:space="preserve"> </w:t>
      </w:r>
      <w:r w:rsidR="002E39DA" w:rsidRPr="002E39DA">
        <w:rPr>
          <w:rFonts w:ascii="Times New Roman" w:eastAsia="Times New Roman" w:hAnsi="Times New Roman" w:cs="Times New Roman"/>
          <w:sz w:val="28"/>
        </w:rPr>
        <w:t>Старостин</w:t>
      </w:r>
      <w:r w:rsidR="002E39DA">
        <w:rPr>
          <w:rFonts w:ascii="Times New Roman" w:eastAsia="Times New Roman" w:hAnsi="Times New Roman" w:cs="Times New Roman"/>
          <w:sz w:val="28"/>
        </w:rPr>
        <w:t>а Николая</w:t>
      </w:r>
      <w:r w:rsidR="002E39DA" w:rsidRPr="002E39DA">
        <w:rPr>
          <w:rFonts w:ascii="Times New Roman" w:eastAsia="Times New Roman" w:hAnsi="Times New Roman" w:cs="Times New Roman"/>
          <w:sz w:val="28"/>
        </w:rPr>
        <w:t xml:space="preserve"> Прокопьевич</w:t>
      </w:r>
      <w:r w:rsidR="002E39DA">
        <w:rPr>
          <w:rFonts w:ascii="Times New Roman" w:eastAsia="Times New Roman" w:hAnsi="Times New Roman" w:cs="Times New Roman"/>
          <w:sz w:val="28"/>
        </w:rPr>
        <w:t>а</w:t>
      </w:r>
      <w:r w:rsidRPr="002E39DA">
        <w:rPr>
          <w:rFonts w:ascii="Times New Roman" w:eastAsia="Times New Roman" w:hAnsi="Times New Roman" w:cs="Times New Roman"/>
          <w:sz w:val="28"/>
        </w:rPr>
        <w:t>, действующего на о</w:t>
      </w:r>
      <w:r w:rsidRPr="00952E49">
        <w:rPr>
          <w:rFonts w:ascii="Times New Roman" w:eastAsia="Times New Roman" w:hAnsi="Times New Roman" w:cs="Times New Roman"/>
          <w:sz w:val="28"/>
        </w:rPr>
        <w:t>сновании</w:t>
      </w:r>
      <w:r w:rsidR="00952E49">
        <w:rPr>
          <w:rFonts w:ascii="Times New Roman" w:eastAsia="Times New Roman" w:hAnsi="Times New Roman" w:cs="Times New Roman"/>
          <w:sz w:val="28"/>
        </w:rPr>
        <w:t xml:space="preserve"> </w:t>
      </w:r>
      <w:r w:rsidR="00952E49" w:rsidRPr="0065174A">
        <w:rPr>
          <w:rFonts w:ascii="Times New Roman" w:eastAsia="Times New Roman" w:hAnsi="Times New Roman" w:cs="Times New Roman"/>
          <w:sz w:val="28"/>
          <w:highlight w:val="yellow"/>
        </w:rPr>
        <w:t>Устава от 15.09.2016 года №РРС-30-1</w:t>
      </w:r>
      <w:r w:rsidRPr="002E39DA">
        <w:rPr>
          <w:rFonts w:ascii="Times New Roman" w:hAnsi="Times New Roman" w:cs="Times New Roman"/>
          <w:sz w:val="28"/>
        </w:rPr>
        <w:t xml:space="preserve">, </w:t>
      </w:r>
      <w:r w:rsidRPr="002E39DA">
        <w:rPr>
          <w:rFonts w:ascii="Times New Roman" w:eastAsia="Times New Roman" w:hAnsi="Times New Roman" w:cs="Times New Roman"/>
          <w:sz w:val="28"/>
        </w:rPr>
        <w:t>с другой стороны, именуемые в дальнейшем «Сторонами», заключили настоящее Соглашение о нижеследующем.</w:t>
      </w:r>
      <w:bookmarkStart w:id="0" w:name="_GoBack"/>
      <w:bookmarkEnd w:id="0"/>
    </w:p>
    <w:p w:rsidR="00BD23CE" w:rsidRPr="002E39DA" w:rsidRDefault="00BD23CE" w:rsidP="002E39DA">
      <w:pPr>
        <w:tabs>
          <w:tab w:val="left" w:pos="7230"/>
          <w:tab w:val="left" w:pos="7655"/>
          <w:tab w:val="left" w:pos="7938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BD23CE" w:rsidRPr="002E39DA" w:rsidRDefault="00BD23CE" w:rsidP="002E39DA">
      <w:pPr>
        <w:tabs>
          <w:tab w:val="left" w:pos="7230"/>
          <w:tab w:val="left" w:pos="7655"/>
          <w:tab w:val="left" w:pos="7938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2E39DA">
        <w:rPr>
          <w:rFonts w:ascii="Times New Roman" w:eastAsia="Times New Roman" w:hAnsi="Times New Roman" w:cs="Times New Roman"/>
          <w:sz w:val="28"/>
        </w:rPr>
        <w:t>I. ПРЕДМЕТ СОГЛАШЕНИЯ</w:t>
      </w:r>
    </w:p>
    <w:p w:rsidR="00BD23CE" w:rsidRPr="002E39DA" w:rsidRDefault="00BD23CE" w:rsidP="002E39DA">
      <w:pPr>
        <w:tabs>
          <w:tab w:val="left" w:pos="7230"/>
          <w:tab w:val="left" w:pos="7655"/>
          <w:tab w:val="left" w:pos="7938"/>
        </w:tabs>
        <w:jc w:val="both"/>
        <w:rPr>
          <w:rFonts w:ascii="Times New Roman" w:eastAsia="Times New Roman" w:hAnsi="Times New Roman" w:cs="Times New Roman"/>
          <w:sz w:val="28"/>
        </w:rPr>
      </w:pPr>
      <w:bookmarkStart w:id="1" w:name="P221"/>
      <w:bookmarkEnd w:id="1"/>
    </w:p>
    <w:p w:rsidR="00BD23CE" w:rsidRPr="002E39DA" w:rsidRDefault="002E39DA" w:rsidP="002E39DA">
      <w:pPr>
        <w:ind w:firstLine="709"/>
        <w:jc w:val="both"/>
        <w:rPr>
          <w:rFonts w:ascii="Times New Roman" w:hAnsi="Times New Roman"/>
          <w:sz w:val="28"/>
          <w:lang w:val="sah-RU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="00BD23CE" w:rsidRPr="002E39DA">
        <w:rPr>
          <w:rFonts w:ascii="Times New Roman" w:eastAsia="Times New Roman" w:hAnsi="Times New Roman" w:cs="Times New Roman"/>
          <w:sz w:val="28"/>
        </w:rPr>
        <w:t xml:space="preserve">В соответствии с настоящим соглашением Министерство обязуется </w:t>
      </w:r>
      <w:r>
        <w:rPr>
          <w:rFonts w:ascii="Times New Roman" w:eastAsia="Times New Roman" w:hAnsi="Times New Roman" w:cs="Times New Roman"/>
          <w:sz w:val="28"/>
        </w:rPr>
        <w:t>предоставить в 201</w:t>
      </w:r>
      <w:r w:rsidR="007B7935">
        <w:rPr>
          <w:rFonts w:ascii="Times New Roman" w:eastAsia="Times New Roman" w:hAnsi="Times New Roman" w:cs="Times New Roman"/>
          <w:sz w:val="28"/>
        </w:rPr>
        <w:t>9</w:t>
      </w:r>
      <w:r w:rsidR="00BD23CE" w:rsidRPr="002E39DA">
        <w:rPr>
          <w:rFonts w:ascii="Times New Roman" w:eastAsia="Times New Roman" w:hAnsi="Times New Roman" w:cs="Times New Roman"/>
          <w:sz w:val="28"/>
        </w:rPr>
        <w:t xml:space="preserve"> году субсидию из государственного бюджета Республики Саха (Якутия) бюджету муниципального района </w:t>
      </w:r>
      <w:r w:rsidR="00BD23CE" w:rsidRPr="002E39DA">
        <w:rPr>
          <w:rFonts w:ascii="Times New Roman" w:hAnsi="Times New Roman"/>
          <w:sz w:val="28"/>
          <w:lang w:val="sah-RU"/>
        </w:rPr>
        <w:t>“Мегино-Кангаласский улус”</w:t>
      </w:r>
      <w:r w:rsidR="00BD23CE" w:rsidRPr="002E39DA">
        <w:rPr>
          <w:rFonts w:ascii="Times New Roman" w:hAnsi="Times New Roman"/>
          <w:i/>
          <w:sz w:val="32"/>
          <w:szCs w:val="28"/>
          <w:lang w:val="sah-RU"/>
        </w:rPr>
        <w:t xml:space="preserve"> </w:t>
      </w:r>
      <w:r w:rsidR="00BD23CE" w:rsidRPr="002E39DA"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 w:rsidR="00BD23CE" w:rsidRPr="002E39DA">
        <w:rPr>
          <w:rFonts w:ascii="Times New Roman" w:eastAsia="Times New Roman" w:hAnsi="Times New Roman" w:cs="Times New Roman"/>
          <w:sz w:val="28"/>
        </w:rPr>
        <w:t>софинансирование</w:t>
      </w:r>
      <w:proofErr w:type="spellEnd"/>
      <w:r w:rsidR="00BD23CE" w:rsidRPr="002E39DA">
        <w:rPr>
          <w:rFonts w:ascii="Times New Roman" w:eastAsia="Times New Roman" w:hAnsi="Times New Roman" w:cs="Times New Roman"/>
          <w:sz w:val="28"/>
        </w:rPr>
        <w:t xml:space="preserve"> расходов на реализацию мероприятий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BD23CE" w:rsidRPr="002E39DA">
        <w:rPr>
          <w:rFonts w:ascii="Times New Roman" w:eastAsia="Times New Roman" w:hAnsi="Times New Roman" w:cs="Times New Roman"/>
          <w:sz w:val="28"/>
        </w:rPr>
        <w:t>маломобильных</w:t>
      </w:r>
      <w:proofErr w:type="spellEnd"/>
      <w:r w:rsidR="00BD23CE" w:rsidRPr="002E39DA">
        <w:rPr>
          <w:rFonts w:ascii="Times New Roman" w:eastAsia="Times New Roman" w:hAnsi="Times New Roman" w:cs="Times New Roman"/>
          <w:sz w:val="28"/>
        </w:rPr>
        <w:t xml:space="preserve"> групп населения, включенных в муниципальную целевую программу </w:t>
      </w:r>
      <w:r w:rsidR="00BD23CE" w:rsidRPr="002E39DA">
        <w:rPr>
          <w:rFonts w:ascii="Times New Roman" w:hAnsi="Times New Roman"/>
          <w:sz w:val="28"/>
          <w:lang w:val="sah-RU"/>
        </w:rPr>
        <w:t>”Социальная поддержка граждан в муниципальном районе “Мегино-Кангаласский улус” на</w:t>
      </w:r>
      <w:proofErr w:type="gramEnd"/>
      <w:r w:rsidR="00BD23CE" w:rsidRPr="002E39DA">
        <w:rPr>
          <w:rFonts w:ascii="Times New Roman" w:hAnsi="Times New Roman"/>
          <w:sz w:val="28"/>
          <w:lang w:val="sah-RU"/>
        </w:rPr>
        <w:t xml:space="preserve"> 2017-2021 годы” подпрограмма “Обеспечение безбарьерной среды жизнедеятельности инвалидов в Мегино-Кангаласском улусе на 2017-2021 годы”,</w:t>
      </w:r>
      <w:r w:rsidR="00BD23CE" w:rsidRPr="002E39DA">
        <w:rPr>
          <w:sz w:val="28"/>
          <w:lang w:val="sah-RU"/>
        </w:rPr>
        <w:t xml:space="preserve"> </w:t>
      </w:r>
      <w:r w:rsidR="00BD23CE" w:rsidRPr="002E39DA">
        <w:rPr>
          <w:rFonts w:ascii="Times New Roman" w:hAnsi="Times New Roman"/>
          <w:sz w:val="28"/>
        </w:rPr>
        <w:t xml:space="preserve">утвержденных </w:t>
      </w:r>
      <w:r w:rsidR="00BD23CE" w:rsidRPr="002E39DA">
        <w:rPr>
          <w:rFonts w:ascii="Times New Roman" w:hAnsi="Times New Roman"/>
          <w:sz w:val="28"/>
          <w:lang w:val="sah-RU"/>
        </w:rPr>
        <w:t>Постановлением Главы муниципального района</w:t>
      </w:r>
      <w:r w:rsidR="00BD23CE" w:rsidRPr="002E39DA">
        <w:rPr>
          <w:rFonts w:ascii="Times New Roman" w:hAnsi="Times New Roman"/>
          <w:sz w:val="28"/>
        </w:rPr>
        <w:t xml:space="preserve"> </w:t>
      </w:r>
      <w:r w:rsidR="00BD23CE" w:rsidRPr="002E39DA">
        <w:rPr>
          <w:rFonts w:ascii="Times New Roman" w:hAnsi="Times New Roman"/>
          <w:sz w:val="28"/>
          <w:lang w:val="sah-RU"/>
        </w:rPr>
        <w:t>“Мегино-Кангаласский улус”</w:t>
      </w:r>
      <w:r w:rsidR="00BD23CE" w:rsidRPr="002E39DA">
        <w:rPr>
          <w:rFonts w:ascii="Times New Roman" w:hAnsi="Times New Roman"/>
          <w:sz w:val="28"/>
        </w:rPr>
        <w:t xml:space="preserve"> от 01.12.2016</w:t>
      </w:r>
      <w:r w:rsidR="00BD23CE" w:rsidRPr="002E39DA">
        <w:rPr>
          <w:rFonts w:ascii="Times New Roman" w:hAnsi="Times New Roman"/>
          <w:sz w:val="28"/>
          <w:lang w:val="sah-RU"/>
        </w:rPr>
        <w:t xml:space="preserve"> г.</w:t>
      </w:r>
      <w:r w:rsidR="00BD23CE" w:rsidRPr="002E39DA">
        <w:rPr>
          <w:rFonts w:ascii="Times New Roman" w:hAnsi="Times New Roman"/>
          <w:sz w:val="28"/>
        </w:rPr>
        <w:t xml:space="preserve"> №204-п (</w:t>
      </w:r>
      <w:proofErr w:type="spellStart"/>
      <w:r w:rsidR="00BD23CE" w:rsidRPr="002E39DA">
        <w:rPr>
          <w:rFonts w:ascii="Times New Roman" w:hAnsi="Times New Roman"/>
          <w:sz w:val="28"/>
        </w:rPr>
        <w:t>далее-программа</w:t>
      </w:r>
      <w:proofErr w:type="spellEnd"/>
      <w:r w:rsidR="00BD23CE" w:rsidRPr="002E39DA">
        <w:rPr>
          <w:rFonts w:ascii="Times New Roman" w:hAnsi="Times New Roman"/>
          <w:sz w:val="28"/>
        </w:rPr>
        <w:t>),</w:t>
      </w:r>
      <w:r w:rsidR="00BD23CE" w:rsidRPr="002E39DA">
        <w:rPr>
          <w:rFonts w:ascii="Times New Roman" w:eastAsia="Times New Roman" w:hAnsi="Times New Roman" w:cs="Times New Roman"/>
          <w:sz w:val="28"/>
        </w:rPr>
        <w:t xml:space="preserve"> в  размере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lang w:val="sah-RU"/>
        </w:rPr>
        <w:t>6</w:t>
      </w:r>
      <w:r w:rsidR="007B7935">
        <w:rPr>
          <w:rFonts w:ascii="Times New Roman" w:hAnsi="Times New Roman"/>
          <w:sz w:val="28"/>
          <w:lang w:val="sah-RU"/>
        </w:rPr>
        <w:t>00</w:t>
      </w:r>
      <w:r>
        <w:rPr>
          <w:rFonts w:ascii="Times New Roman" w:hAnsi="Times New Roman"/>
          <w:sz w:val="28"/>
          <w:lang w:val="sah-RU"/>
        </w:rPr>
        <w:t xml:space="preserve"> </w:t>
      </w:r>
      <w:r w:rsidR="007B7935">
        <w:rPr>
          <w:rFonts w:ascii="Times New Roman" w:hAnsi="Times New Roman"/>
          <w:sz w:val="28"/>
          <w:lang w:val="sah-RU"/>
        </w:rPr>
        <w:t>000</w:t>
      </w:r>
      <w:r w:rsidR="00BD23CE" w:rsidRPr="002E39DA">
        <w:rPr>
          <w:rFonts w:ascii="Times New Roman" w:hAnsi="Times New Roman"/>
          <w:sz w:val="28"/>
          <w:lang w:val="sah-RU"/>
        </w:rPr>
        <w:t>,00</w:t>
      </w:r>
      <w:r w:rsidR="00BD23CE" w:rsidRPr="002E39D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sah-RU"/>
        </w:rPr>
        <w:t xml:space="preserve">шестьсот </w:t>
      </w:r>
      <w:r w:rsidR="007B7935">
        <w:rPr>
          <w:rFonts w:ascii="Times New Roman" w:hAnsi="Times New Roman"/>
          <w:sz w:val="28"/>
          <w:lang w:val="sah-RU"/>
        </w:rPr>
        <w:t>тысяч</w:t>
      </w:r>
      <w:r w:rsidR="00BD23CE" w:rsidRPr="002E39DA">
        <w:rPr>
          <w:rFonts w:ascii="Times New Roman" w:hAnsi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рублей</w:t>
      </w:r>
      <w:r w:rsidR="00BD23CE" w:rsidRPr="002E39DA">
        <w:rPr>
          <w:rFonts w:ascii="Times New Roman" w:eastAsia="Times New Roman" w:hAnsi="Times New Roman" w:cs="Times New Roman"/>
          <w:sz w:val="28"/>
        </w:rPr>
        <w:t>, а район обязуется принять Субсидию, использовать ее по целевому назначению, определенному настоящим Соглашением.</w:t>
      </w:r>
    </w:p>
    <w:p w:rsidR="00BD23CE" w:rsidRPr="002E39DA" w:rsidRDefault="00BD23CE" w:rsidP="002E39DA">
      <w:pPr>
        <w:tabs>
          <w:tab w:val="left" w:pos="7230"/>
          <w:tab w:val="left" w:pos="7655"/>
          <w:tab w:val="left" w:pos="7938"/>
        </w:tabs>
        <w:jc w:val="center"/>
        <w:rPr>
          <w:sz w:val="28"/>
        </w:rPr>
      </w:pPr>
    </w:p>
    <w:p w:rsidR="00BD23CE" w:rsidRPr="002E39DA" w:rsidRDefault="00BD23CE" w:rsidP="002E39DA">
      <w:pPr>
        <w:tabs>
          <w:tab w:val="left" w:pos="7230"/>
          <w:tab w:val="left" w:pos="7655"/>
          <w:tab w:val="left" w:pos="7938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2E39DA">
        <w:rPr>
          <w:rFonts w:ascii="Times New Roman" w:eastAsia="Times New Roman" w:hAnsi="Times New Roman" w:cs="Times New Roman"/>
          <w:sz w:val="28"/>
        </w:rPr>
        <w:t>II. УСЛОВИЯ И ПОРЯДОК ПРЕДОСТАВЛЕНИЯ СУБСИДИИ</w:t>
      </w:r>
    </w:p>
    <w:p w:rsidR="00BD23CE" w:rsidRPr="002E39DA" w:rsidRDefault="00BD23CE" w:rsidP="002E39DA">
      <w:pPr>
        <w:tabs>
          <w:tab w:val="left" w:pos="7230"/>
          <w:tab w:val="left" w:pos="7655"/>
          <w:tab w:val="left" w:pos="7938"/>
        </w:tabs>
        <w:jc w:val="both"/>
        <w:rPr>
          <w:rFonts w:ascii="Times New Roman" w:eastAsia="Times New Roman" w:hAnsi="Times New Roman" w:cs="Times New Roman"/>
          <w:sz w:val="28"/>
        </w:rPr>
      </w:pPr>
      <w:r w:rsidRPr="002E39DA">
        <w:rPr>
          <w:rFonts w:ascii="Times New Roman" w:eastAsia="Times New Roman" w:hAnsi="Times New Roman" w:cs="Times New Roman"/>
          <w:sz w:val="28"/>
        </w:rPr>
        <w:t> </w:t>
      </w:r>
    </w:p>
    <w:p w:rsidR="00BD23CE" w:rsidRPr="002E39DA" w:rsidRDefault="00BD23CE" w:rsidP="002E39DA">
      <w:pPr>
        <w:tabs>
          <w:tab w:val="left" w:pos="7230"/>
          <w:tab w:val="left" w:pos="7655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2" w:name="P238"/>
      <w:bookmarkEnd w:id="2"/>
      <w:r w:rsidRPr="002E39DA">
        <w:rPr>
          <w:rFonts w:ascii="Times New Roman" w:eastAsia="Times New Roman" w:hAnsi="Times New Roman" w:cs="Times New Roman"/>
          <w:sz w:val="28"/>
        </w:rPr>
        <w:t>2. Условиями предоставления Субсидии являются:</w:t>
      </w:r>
    </w:p>
    <w:p w:rsidR="00C33F9F" w:rsidRPr="00A66251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нормативного правового акта муниципального </w:t>
      </w:r>
      <w:r w:rsidR="00C33F9F" w:rsidRPr="00A66251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C33F9F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C33F9F">
        <w:rPr>
          <w:rFonts w:ascii="Times New Roman" w:hAnsi="Times New Roman" w:cs="Times New Roman"/>
          <w:sz w:val="28"/>
          <w:szCs w:val="28"/>
        </w:rPr>
        <w:t xml:space="preserve"> </w:t>
      </w:r>
      <w:r w:rsidR="00C33F9F" w:rsidRPr="00A66251">
        <w:rPr>
          <w:rFonts w:ascii="Times New Roman" w:hAnsi="Times New Roman" w:cs="Times New Roman"/>
          <w:sz w:val="28"/>
          <w:szCs w:val="28"/>
        </w:rPr>
        <w:t>улус», устанавливающего расходное обязательство, на исполнение которого предоставляется Субсидия;</w:t>
      </w:r>
    </w:p>
    <w:p w:rsidR="00C33F9F" w:rsidRPr="00A66251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33F9F" w:rsidRPr="00A66251">
        <w:rPr>
          <w:rFonts w:ascii="Times New Roman" w:hAnsi="Times New Roman" w:cs="Times New Roman"/>
          <w:sz w:val="28"/>
          <w:szCs w:val="28"/>
        </w:rPr>
        <w:t>наличие в местном бюджете му</w:t>
      </w:r>
      <w:r>
        <w:rPr>
          <w:rFonts w:ascii="Times New Roman" w:hAnsi="Times New Roman" w:cs="Times New Roman"/>
          <w:sz w:val="28"/>
          <w:szCs w:val="28"/>
        </w:rPr>
        <w:t>ниципального района бюджетных ассигнований на организацию и проведение мероприятий</w:t>
      </w:r>
      <w:r w:rsidR="00C33F9F" w:rsidRPr="00A66251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C33F9F" w:rsidRPr="00A6625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33F9F" w:rsidRPr="00A66251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FB21C4" w:rsidRDefault="00FB21C4" w:rsidP="00FB21C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3F9F" w:rsidRPr="00A66251">
        <w:rPr>
          <w:rFonts w:ascii="Times New Roman" w:hAnsi="Times New Roman" w:cs="Times New Roman"/>
          <w:sz w:val="28"/>
          <w:szCs w:val="28"/>
        </w:rPr>
        <w:t>наличие муниципальной программы (подпрограммы) в</w:t>
      </w:r>
      <w:r>
        <w:rPr>
          <w:rFonts w:ascii="Times New Roman" w:hAnsi="Times New Roman" w:cs="Times New Roman"/>
          <w:sz w:val="28"/>
          <w:szCs w:val="28"/>
        </w:rPr>
        <w:t xml:space="preserve"> области социальной поддержки инвалидов, обеспечения </w:t>
      </w:r>
      <w:r w:rsidR="00C33F9F" w:rsidRPr="00A66251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 xml:space="preserve">тупной среды жизнедеятельности инвалидов и других </w:t>
      </w:r>
      <w:proofErr w:type="spellStart"/>
      <w:r w:rsidR="00C33F9F" w:rsidRPr="00A6625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33F9F" w:rsidRPr="00A66251">
        <w:rPr>
          <w:rFonts w:ascii="Times New Roman" w:hAnsi="Times New Roman" w:cs="Times New Roman"/>
          <w:sz w:val="28"/>
          <w:szCs w:val="28"/>
        </w:rPr>
        <w:t xml:space="preserve"> групп населения в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районах Республики Саха </w:t>
      </w:r>
      <w:r w:rsidR="00C33F9F" w:rsidRPr="00A66251">
        <w:rPr>
          <w:rFonts w:ascii="Times New Roman" w:hAnsi="Times New Roman" w:cs="Times New Roman"/>
          <w:sz w:val="28"/>
          <w:szCs w:val="28"/>
        </w:rPr>
        <w:t>(Якутия), включающей следующие мероприятия:</w:t>
      </w:r>
    </w:p>
    <w:p w:rsidR="00FB21C4" w:rsidRDefault="00FB21C4" w:rsidP="00FB21C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F9F" w:rsidRPr="00A66251">
        <w:rPr>
          <w:rFonts w:ascii="Times New Roman" w:hAnsi="Times New Roman" w:cs="Times New Roman"/>
          <w:sz w:val="28"/>
          <w:szCs w:val="28"/>
        </w:rPr>
        <w:t xml:space="preserve">обеспечение доступности приоритетных объектов для инвалидов и других </w:t>
      </w:r>
      <w:proofErr w:type="spellStart"/>
      <w:r w:rsidR="00C33F9F" w:rsidRPr="00A6625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33F9F" w:rsidRPr="00A66251">
        <w:rPr>
          <w:rFonts w:ascii="Times New Roman" w:hAnsi="Times New Roman" w:cs="Times New Roman"/>
          <w:sz w:val="28"/>
          <w:szCs w:val="28"/>
        </w:rPr>
        <w:t xml:space="preserve"> групп населения, находящихся на объек</w:t>
      </w:r>
      <w:r>
        <w:rPr>
          <w:rFonts w:ascii="Times New Roman" w:hAnsi="Times New Roman" w:cs="Times New Roman"/>
          <w:sz w:val="28"/>
          <w:szCs w:val="28"/>
        </w:rPr>
        <w:t xml:space="preserve">тах муниципальной собственности (приобретение и </w:t>
      </w:r>
      <w:r w:rsidR="00C33F9F" w:rsidRPr="00A66251">
        <w:rPr>
          <w:rFonts w:ascii="Times New Roman" w:hAnsi="Times New Roman" w:cs="Times New Roman"/>
          <w:sz w:val="28"/>
          <w:szCs w:val="28"/>
        </w:rPr>
        <w:t>установка пандусов,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туалетных комнат</w:t>
      </w:r>
      <w:r w:rsidR="00C33F9F" w:rsidRPr="00A66251">
        <w:rPr>
          <w:rFonts w:ascii="Times New Roman" w:hAnsi="Times New Roman" w:cs="Times New Roman"/>
          <w:sz w:val="28"/>
          <w:szCs w:val="28"/>
        </w:rPr>
        <w:t xml:space="preserve"> поручнями, </w:t>
      </w:r>
      <w:r>
        <w:rPr>
          <w:rFonts w:ascii="Times New Roman" w:hAnsi="Times New Roman" w:cs="Times New Roman"/>
          <w:sz w:val="28"/>
          <w:szCs w:val="28"/>
        </w:rPr>
        <w:t xml:space="preserve">оснащение тактильными </w:t>
      </w:r>
      <w:r w:rsidR="00C33F9F" w:rsidRPr="00A66251">
        <w:rPr>
          <w:rFonts w:ascii="Times New Roman" w:hAnsi="Times New Roman" w:cs="Times New Roman"/>
          <w:sz w:val="28"/>
          <w:szCs w:val="28"/>
        </w:rPr>
        <w:t>указателями и плитками, информационными табло, специализированными вспомогательн</w:t>
      </w:r>
      <w:r>
        <w:rPr>
          <w:rFonts w:ascii="Times New Roman" w:hAnsi="Times New Roman" w:cs="Times New Roman"/>
          <w:sz w:val="28"/>
          <w:szCs w:val="28"/>
        </w:rPr>
        <w:t xml:space="preserve">ыми устройствами коллективного пользования для </w:t>
      </w:r>
      <w:r w:rsidR="00C33F9F" w:rsidRPr="00A66251">
        <w:rPr>
          <w:rFonts w:ascii="Times New Roman" w:hAnsi="Times New Roman" w:cs="Times New Roman"/>
          <w:sz w:val="28"/>
          <w:szCs w:val="28"/>
        </w:rPr>
        <w:t>глухих и слабослышащих, д</w:t>
      </w:r>
      <w:r>
        <w:rPr>
          <w:rFonts w:ascii="Times New Roman" w:hAnsi="Times New Roman" w:cs="Times New Roman"/>
          <w:sz w:val="28"/>
          <w:szCs w:val="28"/>
        </w:rPr>
        <w:t xml:space="preserve">ругими средствами обеспечения доступности </w:t>
      </w:r>
      <w:r w:rsidR="00C33F9F" w:rsidRPr="00A66251">
        <w:rPr>
          <w:rFonts w:ascii="Times New Roman" w:hAnsi="Times New Roman" w:cs="Times New Roman"/>
          <w:sz w:val="28"/>
          <w:szCs w:val="28"/>
        </w:rPr>
        <w:t>объектов);</w:t>
      </w:r>
    </w:p>
    <w:p w:rsidR="00C33F9F" w:rsidRPr="00FB21C4" w:rsidRDefault="00FB21C4" w:rsidP="00FB21C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1C4">
        <w:rPr>
          <w:rFonts w:ascii="Times New Roman" w:hAnsi="Times New Roman" w:cs="Times New Roman"/>
          <w:sz w:val="28"/>
          <w:szCs w:val="28"/>
        </w:rPr>
        <w:t>приобретение реабилитационного оборудования для обеспечения реабилитации детей-инвалидов и детей с ограниченными возможностями здоровья для муниципальных учреждений;</w:t>
      </w:r>
    </w:p>
    <w:p w:rsidR="00C33F9F" w:rsidRPr="00A66251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3F9F" w:rsidRPr="00A66251">
        <w:rPr>
          <w:rFonts w:ascii="Times New Roman" w:hAnsi="Times New Roman" w:cs="Times New Roman"/>
          <w:sz w:val="28"/>
          <w:szCs w:val="28"/>
        </w:rPr>
        <w:t>обязательство по достижению соответствующих значений показателей результативности предоставления Субсидии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F9F" w:rsidRPr="00A66251">
        <w:rPr>
          <w:rFonts w:ascii="Times New Roman" w:hAnsi="Times New Roman" w:cs="Times New Roman"/>
          <w:sz w:val="28"/>
          <w:szCs w:val="28"/>
        </w:rPr>
        <w:t>показатель результативности):</w:t>
      </w:r>
    </w:p>
    <w:p w:rsidR="00BD23CE" w:rsidRPr="002E39DA" w:rsidRDefault="00BD23CE" w:rsidP="002E39DA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45"/>
        <w:gridCol w:w="6926"/>
        <w:gridCol w:w="2146"/>
      </w:tblGrid>
      <w:tr w:rsidR="00BD23CE" w:rsidTr="006778D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23CE" w:rsidRDefault="00BD23CE" w:rsidP="00981E6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23CE" w:rsidRPr="00DD2F68" w:rsidRDefault="00BD23CE" w:rsidP="00285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23CE" w:rsidRDefault="00BD23CE" w:rsidP="00981E6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BD23CE" w:rsidTr="006778D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23CE" w:rsidRPr="00FB21C4" w:rsidRDefault="002E39DA" w:rsidP="002858D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B21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23CE" w:rsidRPr="00FB21C4" w:rsidRDefault="00BD23CE" w:rsidP="00FB2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>Доля приоритетных объектов социальной инфраструктуры, оборудованных средствами доступности для инвалидов и маломобильных групп населения от общего количества приоритетных объектов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3F9F" w:rsidRPr="00FB21C4" w:rsidRDefault="006778D5" w:rsidP="002858D8">
            <w:pPr>
              <w:pStyle w:val="a8"/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75</w:t>
            </w:r>
            <w:r w:rsidR="00C33F9F" w:rsidRPr="00FB21C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%</w:t>
            </w:r>
          </w:p>
          <w:p w:rsidR="00BD23CE" w:rsidRPr="00FB21C4" w:rsidRDefault="00C33F9F" w:rsidP="006778D5">
            <w:pPr>
              <w:pStyle w:val="a8"/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>(</w:t>
            </w:r>
            <w:r w:rsidR="006778D5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7B7935" w:rsidRPr="00FB21C4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объект</w:t>
            </w:r>
            <w:r w:rsidR="007B7935" w:rsidRPr="00FB21C4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из 1</w:t>
            </w:r>
            <w:r w:rsidR="006778D5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BD23CE" w:rsidRPr="00FB21C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приоритетных объектов)</w:t>
            </w:r>
          </w:p>
        </w:tc>
      </w:tr>
      <w:tr w:rsidR="00FB21C4" w:rsidTr="006778D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1C4" w:rsidRPr="002858D8" w:rsidRDefault="002858D8" w:rsidP="002858D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21C4" w:rsidRPr="00FB21C4" w:rsidRDefault="00FB21C4" w:rsidP="00FB2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21C4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социальной инфраструктуры </w:t>
            </w: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>оборудованных реабилитационным оборудованием для обеспечения реабилитации детей-инвалидов и детей с ограниченными возможностями здоровья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1C4" w:rsidRPr="00FB21C4" w:rsidRDefault="00FB21C4" w:rsidP="002858D8">
            <w:pPr>
              <w:pStyle w:val="a8"/>
              <w:ind w:left="-108" w:right="-8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100</w:t>
            </w: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%</w:t>
            </w:r>
          </w:p>
          <w:p w:rsidR="00FB21C4" w:rsidRPr="00FB21C4" w:rsidRDefault="00FB21C4" w:rsidP="002858D8">
            <w:pPr>
              <w:pStyle w:val="a8"/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объект из 1 приоритетн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ого</w:t>
            </w: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FB21C4">
              <w:rPr>
                <w:rFonts w:ascii="Times New Roman" w:hAnsi="Times New Roman"/>
                <w:sz w:val="24"/>
                <w:szCs w:val="24"/>
                <w:lang w:val="sah-RU"/>
              </w:rPr>
              <w:t>)</w:t>
            </w:r>
          </w:p>
        </w:tc>
      </w:tr>
      <w:tr w:rsidR="00BD23CE" w:rsidTr="006778D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23CE" w:rsidRPr="00FB21C4" w:rsidRDefault="002858D8" w:rsidP="002858D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23CE" w:rsidRPr="00FB21C4" w:rsidRDefault="00BD23CE" w:rsidP="00FB21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21C4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 с учетом охвата количества инвалидов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23CE" w:rsidRPr="00FB21C4" w:rsidRDefault="00BD23CE" w:rsidP="002858D8">
            <w:pPr>
              <w:autoSpaceDE w:val="0"/>
              <w:autoSpaceDN w:val="0"/>
              <w:adjustRightInd w:val="0"/>
              <w:ind w:left="-108" w:right="-8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21C4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D23CE" w:rsidTr="006778D5">
        <w:trPr>
          <w:trHeight w:val="410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23CE" w:rsidRPr="00FB21C4" w:rsidRDefault="002858D8" w:rsidP="002858D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23CE" w:rsidRPr="00FB21C4" w:rsidRDefault="00BD23CE" w:rsidP="00FB21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21C4">
              <w:rPr>
                <w:rFonts w:ascii="Times New Roman" w:eastAsia="Times New Roman" w:hAnsi="Times New Roman" w:cs="Times New Roman"/>
              </w:rPr>
              <w:t xml:space="preserve">Доля средств, освоенных по состоянию на 1 января очередного финансового года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23CE" w:rsidRPr="00FB21C4" w:rsidRDefault="00BD23CE" w:rsidP="002858D8">
            <w:pPr>
              <w:autoSpaceDE w:val="0"/>
              <w:autoSpaceDN w:val="0"/>
              <w:adjustRightInd w:val="0"/>
              <w:ind w:left="-108" w:right="-8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B21C4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BD23CE" w:rsidRDefault="00BD23CE" w:rsidP="00BD23CE">
      <w:pPr>
        <w:tabs>
          <w:tab w:val="left" w:pos="284"/>
          <w:tab w:val="left" w:pos="7230"/>
          <w:tab w:val="left" w:pos="7655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BD23CE" w:rsidRPr="00C33F9F" w:rsidRDefault="00BD23CE" w:rsidP="00C33F9F">
      <w:pPr>
        <w:tabs>
          <w:tab w:val="left" w:pos="284"/>
          <w:tab w:val="left" w:pos="7230"/>
          <w:tab w:val="left" w:pos="7655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район в соответствии Решением районного Совета депутатов от </w:t>
      </w:r>
      <w:r w:rsidR="00C33F9F">
        <w:rPr>
          <w:rFonts w:ascii="Times New Roman" w:eastAsia="Times New Roman" w:hAnsi="Times New Roman" w:cs="Times New Roman"/>
          <w:color w:val="auto"/>
          <w:sz w:val="28"/>
          <w:szCs w:val="28"/>
        </w:rPr>
        <w:t>28 декабря 201</w:t>
      </w:r>
      <w:r w:rsidR="007B793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C33F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</w:t>
      </w:r>
      <w:r w:rsidR="007B793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33F9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B793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бюджете</w:t>
      </w:r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Мегино-Кангаласский</w:t>
      </w:r>
      <w:proofErr w:type="spellEnd"/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улус» </w:t>
      </w:r>
      <w:r w:rsid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Саха (Якутия) на 201</w:t>
      </w:r>
      <w:r w:rsidR="007B7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</w:t>
      </w:r>
      <w:r w:rsid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B7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7B7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обязуется выделить средства, предусмотренные в консолидированном бюджете муниципального района на </w:t>
      </w:r>
      <w:proofErr w:type="spellStart"/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C3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FB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ероприятий Программы в размере </w:t>
      </w:r>
      <w:r w:rsidRPr="00C33F9F">
        <w:rPr>
          <w:rFonts w:ascii="Times New Roman" w:hAnsi="Times New Roman" w:cs="Times New Roman"/>
          <w:color w:val="auto"/>
          <w:sz w:val="28"/>
          <w:szCs w:val="28"/>
        </w:rPr>
        <w:t>500 000</w:t>
      </w:r>
      <w:r w:rsidRPr="00C33F9F">
        <w:rPr>
          <w:rFonts w:ascii="Times New Roman" w:eastAsia="Times New Roman" w:hAnsi="Times New Roman" w:cs="Times New Roman"/>
          <w:color w:val="auto"/>
          <w:sz w:val="28"/>
          <w:szCs w:val="28"/>
        </w:rPr>
        <w:t>, 00 (Пятьсот тысяч) рублей.</w:t>
      </w:r>
    </w:p>
    <w:p w:rsidR="00C33F9F" w:rsidRPr="006E124A" w:rsidRDefault="00C33F9F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1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6E124A">
        <w:rPr>
          <w:rFonts w:ascii="Times New Roman" w:hAnsi="Times New Roman" w:cs="Times New Roman"/>
          <w:sz w:val="28"/>
          <w:szCs w:val="28"/>
        </w:rPr>
        <w:t>. Субсидия предназначена для реализации мероприятий  Программы Администрации.</w:t>
      </w:r>
    </w:p>
    <w:p w:rsidR="00C33F9F" w:rsidRPr="006E124A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Министерство осуществляет перечисление Субсидии в течение </w:t>
      </w:r>
      <w:r w:rsidR="00C33F9F" w:rsidRPr="006E124A">
        <w:rPr>
          <w:rFonts w:ascii="Times New Roman" w:hAnsi="Times New Roman" w:cs="Times New Roman"/>
          <w:sz w:val="28"/>
          <w:szCs w:val="28"/>
        </w:rPr>
        <w:t>10 рабочих дней со дня заключения настоящего Соглашения при усл</w:t>
      </w:r>
      <w:r>
        <w:rPr>
          <w:rFonts w:ascii="Times New Roman" w:hAnsi="Times New Roman" w:cs="Times New Roman"/>
          <w:sz w:val="28"/>
          <w:szCs w:val="28"/>
        </w:rPr>
        <w:t xml:space="preserve">овии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Администрацией 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обязательств,  установленных  </w:t>
      </w:r>
      <w:hyperlink w:anchor="P238" w:history="1">
        <w:r w:rsidR="00C33F9F" w:rsidRPr="006E124A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C33F9F" w:rsidRPr="006E124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1" w:history="1">
        <w:r w:rsidR="00C33F9F" w:rsidRPr="006E124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C33F9F" w:rsidRPr="006E124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33F9F" w:rsidRPr="006E124A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Перечисление Субсидии осуществляется в установленном порядке на счета территориальных органов Федерального казначейства, открытые </w:t>
      </w:r>
      <w:r w:rsidR="00C33F9F" w:rsidRPr="006E124A">
        <w:rPr>
          <w:rFonts w:ascii="Times New Roman" w:hAnsi="Times New Roman" w:cs="Times New Roman"/>
          <w:sz w:val="28"/>
          <w:szCs w:val="28"/>
        </w:rPr>
        <w:t>для поступлений и их распределения между бюджетами бюджетной системы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C33F9F" w:rsidRPr="006E124A">
        <w:rPr>
          <w:rFonts w:ascii="Times New Roman" w:hAnsi="Times New Roman" w:cs="Times New Roman"/>
          <w:sz w:val="28"/>
          <w:szCs w:val="28"/>
        </w:rPr>
        <w:t>для последующего перечисления в установленном порядке в местные бюджеты муниципальных районов (городских округов) Республики Саха (Якутия).</w:t>
      </w:r>
    </w:p>
    <w:p w:rsidR="00C33F9F" w:rsidRPr="006E124A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бюджету </w:t>
      </w:r>
      <w:r w:rsidR="00C33F9F" w:rsidRPr="006E124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в соответствии со сводной бюджетной росписью </w:t>
      </w:r>
      <w:r w:rsidR="00C33F9F" w:rsidRPr="006E12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33F9F" w:rsidRPr="006E124A">
        <w:rPr>
          <w:rFonts w:ascii="Times New Roman" w:hAnsi="Times New Roman" w:cs="Times New Roman"/>
          <w:sz w:val="28"/>
          <w:szCs w:val="28"/>
        </w:rPr>
        <w:t>(городского округа) в</w:t>
      </w:r>
      <w:r w:rsidR="007B7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пределах лимитов бюджетных обязательств, утвержденных в установленном порядке на 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цели, указанные в </w:t>
      </w:r>
      <w:hyperlink w:anchor="P221" w:history="1">
        <w:r w:rsidR="00C33F9F" w:rsidRPr="006E124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C33F9F" w:rsidRPr="006E124A">
        <w:rPr>
          <w:rFonts w:ascii="Times New Roman" w:hAnsi="Times New Roman" w:cs="Times New Roman"/>
          <w:sz w:val="28"/>
          <w:szCs w:val="28"/>
        </w:rPr>
        <w:t xml:space="preserve"> настоящего Соглашения, Министерству на текущий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год по кодам бюджетной </w:t>
      </w:r>
      <w:r w:rsidR="00C33F9F" w:rsidRPr="006E124A">
        <w:rPr>
          <w:rFonts w:ascii="Times New Roman" w:hAnsi="Times New Roman" w:cs="Times New Roman"/>
          <w:sz w:val="28"/>
          <w:szCs w:val="28"/>
        </w:rPr>
        <w:t>классификации:</w:t>
      </w:r>
      <w:r w:rsidR="00C33F9F" w:rsidRPr="004701E6">
        <w:rPr>
          <w:rFonts w:ascii="Times New Roman" w:hAnsi="Times New Roman" w:cs="Times New Roman"/>
          <w:sz w:val="28"/>
          <w:szCs w:val="28"/>
          <w:highlight w:val="yellow"/>
        </w:rPr>
        <w:t>12020229999056256151.</w:t>
      </w:r>
    </w:p>
    <w:p w:rsidR="00C33F9F" w:rsidRPr="006E124A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Операции по кассовым расходам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 бюджета Администрации, источни</w:t>
      </w:r>
      <w:r>
        <w:rPr>
          <w:rFonts w:ascii="Times New Roman" w:hAnsi="Times New Roman" w:cs="Times New Roman"/>
          <w:sz w:val="28"/>
          <w:szCs w:val="28"/>
        </w:rPr>
        <w:t xml:space="preserve">ком финансового обеспечения 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является Субсидия, учитываются в соответствии с требованиями, </w:t>
      </w:r>
      <w:r w:rsidR="00C33F9F" w:rsidRPr="006E124A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законом о </w:t>
      </w:r>
      <w:r w:rsidR="00C33F9F" w:rsidRPr="006E124A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арственном бюджете Республики Саха (Якутия) на текущий </w:t>
      </w:r>
      <w:r w:rsidR="00C33F9F" w:rsidRPr="006E124A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C33F9F" w:rsidRPr="006E124A" w:rsidRDefault="00FB21C4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 осуществления расходов бюджета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рации, источником финансового обеспечения которых является Субсидия, не по </w:t>
      </w:r>
      <w:r w:rsidR="00C33F9F" w:rsidRPr="006E124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евому назначению, 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указанные средства подлежат взысканию в доход государственного бюджета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Саха (Якутия) в соответствии с </w:t>
      </w:r>
      <w:r w:rsidR="00C33F9F" w:rsidRPr="006E124A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Федерации.</w:t>
      </w:r>
    </w:p>
    <w:p w:rsidR="00C33F9F" w:rsidRDefault="00720DEB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9"/>
      <w:bookmarkEnd w:id="4"/>
      <w:r>
        <w:rPr>
          <w:rFonts w:ascii="Times New Roman" w:hAnsi="Times New Roman" w:cs="Times New Roman"/>
          <w:sz w:val="28"/>
          <w:szCs w:val="28"/>
        </w:rPr>
        <w:t xml:space="preserve">10. Не использованный по </w:t>
      </w:r>
      <w:r w:rsidR="00C33F9F" w:rsidRPr="006E124A">
        <w:rPr>
          <w:rFonts w:ascii="Times New Roman" w:hAnsi="Times New Roman" w:cs="Times New Roman"/>
          <w:sz w:val="28"/>
          <w:szCs w:val="28"/>
        </w:rPr>
        <w:t>состоянию на 1 января текущего финансового года остаток Субсидии подлежит возврату в государственный бюджет Республики</w:t>
      </w:r>
      <w:r w:rsidR="00C33F9F">
        <w:rPr>
          <w:rFonts w:ascii="Times New Roman" w:hAnsi="Times New Roman" w:cs="Times New Roman"/>
          <w:sz w:val="28"/>
          <w:szCs w:val="28"/>
        </w:rPr>
        <w:t xml:space="preserve"> </w:t>
      </w:r>
      <w:r w:rsidR="00C33F9F" w:rsidRPr="006E124A">
        <w:rPr>
          <w:rFonts w:ascii="Times New Roman" w:hAnsi="Times New Roman" w:cs="Times New Roman"/>
          <w:sz w:val="28"/>
          <w:szCs w:val="28"/>
        </w:rPr>
        <w:t xml:space="preserve">Саха (Якутия) в течение первых 15 рабочих дней текущего финансового года. </w:t>
      </w:r>
    </w:p>
    <w:p w:rsidR="00C33F9F" w:rsidRDefault="00C33F9F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="00720DEB">
        <w:rPr>
          <w:rFonts w:ascii="Times New Roman" w:hAnsi="Times New Roman" w:cs="Times New Roman"/>
          <w:sz w:val="28"/>
          <w:szCs w:val="28"/>
        </w:rPr>
        <w:t xml:space="preserve">В </w:t>
      </w:r>
      <w:r w:rsidRPr="006E124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20DEB">
        <w:rPr>
          <w:rFonts w:ascii="Times New Roman" w:hAnsi="Times New Roman" w:cs="Times New Roman"/>
          <w:sz w:val="28"/>
          <w:szCs w:val="28"/>
        </w:rPr>
        <w:t xml:space="preserve">с решением Министерства о наличии потребности в Субсидиях, </w:t>
      </w:r>
      <w:r w:rsidRPr="006E124A">
        <w:rPr>
          <w:rFonts w:ascii="Times New Roman" w:hAnsi="Times New Roman" w:cs="Times New Roman"/>
          <w:sz w:val="28"/>
          <w:szCs w:val="28"/>
        </w:rPr>
        <w:t>не использованных в текущем финансово</w:t>
      </w:r>
      <w:r w:rsidR="00720DEB">
        <w:rPr>
          <w:rFonts w:ascii="Times New Roman" w:hAnsi="Times New Roman" w:cs="Times New Roman"/>
          <w:sz w:val="28"/>
          <w:szCs w:val="28"/>
        </w:rPr>
        <w:t xml:space="preserve">м году, средства в объеме, не </w:t>
      </w:r>
      <w:r w:rsidRPr="006E124A">
        <w:rPr>
          <w:rFonts w:ascii="Times New Roman" w:hAnsi="Times New Roman" w:cs="Times New Roman"/>
          <w:sz w:val="28"/>
          <w:szCs w:val="28"/>
        </w:rPr>
        <w:t>п</w:t>
      </w:r>
      <w:r w:rsidR="00720DEB">
        <w:rPr>
          <w:rFonts w:ascii="Times New Roman" w:hAnsi="Times New Roman" w:cs="Times New Roman"/>
          <w:sz w:val="28"/>
          <w:szCs w:val="28"/>
        </w:rPr>
        <w:t xml:space="preserve">ревышающем остатка указанных Субсидий, могут быть возвращены </w:t>
      </w:r>
      <w:r w:rsidRPr="006E124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в доход бюджета муниципального района для финансового обеспечения расходов бюджета, соответствующих целям предоставления указанных Субсидий. </w:t>
      </w:r>
      <w:proofErr w:type="gramEnd"/>
    </w:p>
    <w:p w:rsidR="00C33F9F" w:rsidRPr="006E124A" w:rsidRDefault="00C33F9F" w:rsidP="00C33F9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720DEB">
        <w:rPr>
          <w:rFonts w:ascii="Times New Roman" w:hAnsi="Times New Roman" w:cs="Times New Roman"/>
          <w:sz w:val="28"/>
          <w:szCs w:val="28"/>
        </w:rPr>
        <w:t xml:space="preserve">В </w:t>
      </w:r>
      <w:r w:rsidRPr="006E124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6E12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124A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Субсидий не переч</w:t>
      </w:r>
      <w:r w:rsidR="00720DEB">
        <w:rPr>
          <w:rFonts w:ascii="Times New Roman" w:hAnsi="Times New Roman" w:cs="Times New Roman"/>
          <w:sz w:val="28"/>
          <w:szCs w:val="28"/>
        </w:rPr>
        <w:t xml:space="preserve">ислен в доход государственного бюджета Республики  Саха (Якутия), указанные средства подлежат взысканию в доход государственного бюджета Республики Саха (Якутия) </w:t>
      </w:r>
      <w:r w:rsidRPr="006E124A">
        <w:rPr>
          <w:rFonts w:ascii="Times New Roman" w:hAnsi="Times New Roman" w:cs="Times New Roman"/>
          <w:sz w:val="28"/>
          <w:szCs w:val="28"/>
        </w:rPr>
        <w:t>в</w:t>
      </w:r>
      <w:r w:rsidR="00720DEB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Pr="006E124A">
        <w:rPr>
          <w:rFonts w:ascii="Times New Roman" w:hAnsi="Times New Roman" w:cs="Times New Roman"/>
          <w:sz w:val="28"/>
          <w:szCs w:val="28"/>
        </w:rPr>
        <w:t>установленном Министерством финансов Республики Саха (Якутия).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BD23C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33F9F">
        <w:rPr>
          <w:rFonts w:ascii="Times New Roman" w:eastAsia="Times New Roman" w:hAnsi="Times New Roman" w:cs="Times New Roman"/>
        </w:rPr>
        <w:t>III. ПРАВА И ОБЯЗАННОСТИ СТОРОН</w:t>
      </w:r>
    </w:p>
    <w:p w:rsidR="00BD23CE" w:rsidRPr="00DD2F68" w:rsidRDefault="00BD23CE" w:rsidP="00BD23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D2F68">
        <w:rPr>
          <w:rFonts w:ascii="Times New Roman" w:eastAsia="Times New Roman" w:hAnsi="Times New Roman" w:cs="Times New Roman"/>
        </w:rPr>
        <w:t> 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326"/>
      <w:bookmarkEnd w:id="5"/>
      <w:r w:rsidRPr="00C33F9F">
        <w:rPr>
          <w:rFonts w:ascii="Times New Roman" w:eastAsia="Times New Roman" w:hAnsi="Times New Roman" w:cs="Times New Roman"/>
          <w:sz w:val="28"/>
          <w:szCs w:val="28"/>
        </w:rPr>
        <w:t>11. Министерство обязуется перечислить бюджету муниципального района Субсидию в порядке и на условиях, предусмотренных настоящим Соглашением, в соответствии с </w:t>
      </w:r>
      <w:hyperlink r:id="rId7" w:anchor="P392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графиком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 перечисления Субсидии (приложение № 1).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lastRenderedPageBreak/>
        <w:t>12. Министерство вправе: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1) запрашивать у муниципального района информацию и документы, необходимые для исполнения настоящего Соглашения;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C33F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муниципальным районом условий предоставления Субсидии;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3) оценивать эффективность использования муниципальным районом Субсидии на основе показателя результативности.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13. Муниципальный район обязуется: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1) выполнить условия предоставления Субсидии, указанные в </w:t>
      </w:r>
      <w:hyperlink r:id="rId8" w:anchor="P238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 настоящего Соглашения, а также иные обязательства, установленные настоящим Соглашением;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2) обеспечить использование Субсидии по целевому назначению, определенному настоящим Соглашением;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3) достичь значений показателя результативности, установленного </w:t>
      </w:r>
      <w:hyperlink r:id="rId9" w:anchor="P238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 настоящего Соглашения;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F9F">
        <w:rPr>
          <w:rFonts w:ascii="Times New Roman" w:eastAsia="Times New Roman" w:hAnsi="Times New Roman" w:cs="Times New Roman"/>
          <w:sz w:val="28"/>
          <w:szCs w:val="28"/>
        </w:rPr>
        <w:t>4) определить уполномоченный орган, ответственный за реализацию обязательств, установленных </w:t>
      </w:r>
      <w:hyperlink r:id="rId10" w:anchor="P344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пунктом 15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 настоящего Соглашения, а также за представление отчетов об исполнении обязательств, вытекающих из Соглашения, в том числе о расходах бюджета (местных бюджетов) на реализацию Программы, предусматривающих осуществление обязательств в соответствии с предметом настоящего Соглашения (</w:t>
      </w:r>
      <w:hyperlink r:id="rId11" w:anchor="P221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пункт 1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 настоящего Соглашения), о достигнутых значениях показателя результативности, а также о реализации мероприятий, включенных в</w:t>
      </w:r>
      <w:proofErr w:type="gramEnd"/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 Программу (далее - Уполномоченный орган):</w:t>
      </w:r>
    </w:p>
    <w:p w:rsidR="00BD23CE" w:rsidRPr="00C33F9F" w:rsidRDefault="00BD23CE" w:rsidP="00C33F9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Заместитель главы </w:t>
      </w:r>
      <w:proofErr w:type="gramStart"/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>улуса</w:t>
      </w:r>
      <w:proofErr w:type="gramEnd"/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курирующий реализацию обязательств –</w:t>
      </w:r>
      <w:r w:rsidR="007D0FE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Первый з</w:t>
      </w:r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аместитель главы </w:t>
      </w:r>
      <w:r w:rsidR="007D0FED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районной администрации</w:t>
      </w:r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Птицын </w:t>
      </w:r>
      <w:r w:rsidR="007D0FED">
        <w:rPr>
          <w:rFonts w:ascii="Times New Roman" w:eastAsia="Times New Roman" w:hAnsi="Times New Roman" w:cs="Times New Roman"/>
          <w:sz w:val="28"/>
          <w:szCs w:val="28"/>
          <w:highlight w:val="yellow"/>
        </w:rPr>
        <w:t>Владимир</w:t>
      </w:r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7D0FED">
        <w:rPr>
          <w:rFonts w:ascii="Times New Roman" w:eastAsia="Times New Roman" w:hAnsi="Times New Roman" w:cs="Times New Roman"/>
          <w:sz w:val="28"/>
          <w:szCs w:val="28"/>
          <w:highlight w:val="yellow"/>
        </w:rPr>
        <w:t>Владимирович</w:t>
      </w:r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конт</w:t>
      </w:r>
      <w:proofErr w:type="spellEnd"/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тел.: </w:t>
      </w:r>
      <w:r w:rsidRPr="00C33F9F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C33F9F">
        <w:rPr>
          <w:sz w:val="28"/>
          <w:szCs w:val="28"/>
          <w:highlight w:val="yellow"/>
        </w:rPr>
        <w:t xml:space="preserve"> </w:t>
      </w:r>
      <w:r w:rsidRPr="00C33F9F">
        <w:rPr>
          <w:rFonts w:ascii="Times New Roman" w:hAnsi="Times New Roman" w:cs="Times New Roman"/>
          <w:sz w:val="28"/>
          <w:szCs w:val="28"/>
          <w:highlight w:val="yellow"/>
        </w:rPr>
        <w:t>(41143) 47-8</w:t>
      </w:r>
      <w:r w:rsidR="007D0FED">
        <w:rPr>
          <w:rFonts w:ascii="Times New Roman" w:hAnsi="Times New Roman" w:cs="Times New Roman"/>
          <w:sz w:val="28"/>
          <w:szCs w:val="28"/>
          <w:highlight w:val="yellow"/>
        </w:rPr>
        <w:t>95</w:t>
      </w:r>
      <w:r w:rsidR="00720DEB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33F9F">
        <w:rPr>
          <w:rFonts w:ascii="Times New Roman" w:hAnsi="Times New Roman" w:cs="Times New Roman"/>
          <w:sz w:val="28"/>
          <w:szCs w:val="28"/>
          <w:highlight w:val="yellow"/>
          <w:lang w:val="sr-Cyrl-CS"/>
        </w:rPr>
        <w:t xml:space="preserve"> адрес электронной почты: </w:t>
      </w:r>
      <w:r w:rsidR="00A46F0F">
        <w:fldChar w:fldCharType="begin"/>
      </w:r>
      <w:r w:rsidR="00CA514E">
        <w:instrText>HYPERLINK "mailto:2priemnaya@mail.ru"</w:instrText>
      </w:r>
      <w:r w:rsidR="00A46F0F">
        <w:fldChar w:fldCharType="separate"/>
      </w:r>
      <w:r w:rsidRPr="00C33F9F">
        <w:rPr>
          <w:rStyle w:val="a3"/>
          <w:rFonts w:ascii="Times New Roman" w:hAnsi="Times New Roman" w:cs="Times New Roman"/>
          <w:sz w:val="28"/>
          <w:szCs w:val="28"/>
          <w:highlight w:val="yellow"/>
        </w:rPr>
        <w:t>2</w:t>
      </w:r>
      <w:r w:rsidRPr="00C33F9F">
        <w:rPr>
          <w:rStyle w:val="a3"/>
          <w:rFonts w:ascii="Times New Roman" w:hAnsi="Times New Roman" w:cs="Times New Roman"/>
          <w:sz w:val="28"/>
          <w:szCs w:val="28"/>
          <w:highlight w:val="yellow"/>
          <w:lang w:val="en-US"/>
        </w:rPr>
        <w:t>priemnaya</w:t>
      </w:r>
      <w:r w:rsidRPr="00C33F9F">
        <w:rPr>
          <w:rStyle w:val="a3"/>
          <w:rFonts w:ascii="Times New Roman" w:hAnsi="Times New Roman" w:cs="Times New Roman"/>
          <w:sz w:val="28"/>
          <w:szCs w:val="28"/>
          <w:highlight w:val="yellow"/>
        </w:rPr>
        <w:t>@</w:t>
      </w:r>
      <w:r w:rsidRPr="00C33F9F">
        <w:rPr>
          <w:rStyle w:val="a3"/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C33F9F">
        <w:rPr>
          <w:rStyle w:val="a3"/>
          <w:rFonts w:ascii="Times New Roman" w:hAnsi="Times New Roman" w:cs="Times New Roman"/>
          <w:sz w:val="28"/>
          <w:szCs w:val="28"/>
          <w:highlight w:val="yellow"/>
        </w:rPr>
        <w:t>.</w:t>
      </w:r>
      <w:r w:rsidRPr="00C33F9F">
        <w:rPr>
          <w:rStyle w:val="a3"/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r w:rsidR="00A46F0F">
        <w:fldChar w:fldCharType="end"/>
      </w:r>
      <w:r w:rsidRPr="00C33F9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Ответственное </w:t>
      </w:r>
      <w:r w:rsidR="00C33F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лицо за реализацию обязательств: </w:t>
      </w:r>
      <w:r w:rsidR="00D90343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Начальник управления по делам молодежи и семейной политики</w:t>
      </w:r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Захаров Константин Анатольевич</w:t>
      </w:r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, раб. тел.: 8(41143) 4</w:t>
      </w:r>
      <w:r w:rsid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7</w:t>
      </w:r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-</w:t>
      </w:r>
      <w:r w:rsid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439</w:t>
      </w:r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, адрес </w:t>
      </w:r>
      <w:proofErr w:type="spellStart"/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эл</w:t>
      </w:r>
      <w:proofErr w:type="gramStart"/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.п</w:t>
      </w:r>
      <w:proofErr w:type="gramEnd"/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очты</w:t>
      </w:r>
      <w:proofErr w:type="spellEnd"/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: </w:t>
      </w:r>
      <w:proofErr w:type="spellStart"/>
      <w:r w:rsid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val="en-US"/>
        </w:rPr>
        <w:t>mkumpis</w:t>
      </w:r>
      <w:proofErr w:type="spellEnd"/>
      <w:r w:rsidR="00D90343" w:rsidRP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12@</w:t>
      </w:r>
      <w:r w:rsid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val="en-US"/>
        </w:rPr>
        <w:t>mail</w:t>
      </w:r>
      <w:r w:rsidR="00D90343" w:rsidRP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.</w:t>
      </w:r>
      <w:proofErr w:type="spellStart"/>
      <w:r w:rsidR="00D90343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val="en-US"/>
        </w:rPr>
        <w:t>ru</w:t>
      </w:r>
      <w:proofErr w:type="spellEnd"/>
      <w:r w:rsidRPr="00C33F9F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5) осуществлять контроль за целевым, адресным и эффективным использованием Субсидии;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6) письменно уведомить Министерство о прекращении потребности в Субсидии в течение 5 рабочих дней с момента возникновения соответствующего обстоятельства;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7) обеспечить возврат в доход государственного бюджета Республики Саха (Якутия) не использованного в текущем финансовом году остатка Субсидии в установленном порядке;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8) представлять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9) уведомить Министерство об изменении платежных реквизитов, а также о смене администратора доходов бюджета в части субсидии, получаемой из государственного бюджета Республики Саха (Якутия), в течение 5 рабочих дней путем направления соответствующего письменного извещения с </w:t>
      </w:r>
      <w:r w:rsidRPr="00C33F9F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последующим заключением дополнительного соглашения к настоящему Соглашению.</w:t>
      </w:r>
    </w:p>
    <w:p w:rsidR="00C33F9F" w:rsidRDefault="00C33F9F" w:rsidP="00C33F9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4A">
        <w:rPr>
          <w:rFonts w:ascii="Times New Roman" w:hAnsi="Times New Roman" w:cs="Times New Roman"/>
          <w:sz w:val="28"/>
          <w:szCs w:val="28"/>
        </w:rPr>
        <w:t xml:space="preserve">14. </w:t>
      </w:r>
      <w:r w:rsidRPr="009904BB">
        <w:rPr>
          <w:rFonts w:ascii="Times New Roman" w:hAnsi="Times New Roman" w:cs="Times New Roman"/>
          <w:sz w:val="28"/>
          <w:szCs w:val="28"/>
        </w:rPr>
        <w:t>Уполномоченный орган Администрации обязуется:</w:t>
      </w:r>
    </w:p>
    <w:p w:rsidR="00C33F9F" w:rsidRPr="009904BB" w:rsidRDefault="00C33F9F" w:rsidP="00C33F9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BB">
        <w:rPr>
          <w:rFonts w:ascii="Times New Roman" w:hAnsi="Times New Roman" w:cs="Times New Roman"/>
          <w:sz w:val="28"/>
          <w:szCs w:val="28"/>
        </w:rPr>
        <w:t>1) представлять в Министерство ежеквартально, до 10 числа месяца, следующего за отчетным периодом, отчеты об осуществлении расходов бюджета Администрации (местных бюджетов), отчеты об осуществлении расходов, источником финансового обеспечения которых является Субсидия, о реализации мероприятий, включенных в Программу Администрации, по формам, утвержденным настоящим Соглашением;</w:t>
      </w:r>
    </w:p>
    <w:p w:rsidR="00C33F9F" w:rsidRPr="009904BB" w:rsidRDefault="00C33F9F" w:rsidP="00C33F9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4BB">
        <w:rPr>
          <w:rFonts w:ascii="Times New Roman" w:hAnsi="Times New Roman" w:cs="Times New Roman"/>
          <w:sz w:val="28"/>
          <w:szCs w:val="28"/>
        </w:rPr>
        <w:t>2) представлять до 10 января года, следующего за отчетным, отчеты об осуществлении расходов бюджета Администрации (местных бюджетов) (приложение № 2 к Соглашению), об использовании средств Субсидии (приложение № 3), о достижении значений целевых показателей эффективности Субсидии (приложение № 4 к Соглашению);</w:t>
      </w:r>
      <w:proofErr w:type="gramEnd"/>
    </w:p>
    <w:p w:rsidR="00C33F9F" w:rsidRPr="009904BB" w:rsidRDefault="00C33F9F" w:rsidP="00C33F9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BB">
        <w:rPr>
          <w:rFonts w:ascii="Times New Roman" w:hAnsi="Times New Roman" w:cs="Times New Roman"/>
          <w:sz w:val="28"/>
          <w:szCs w:val="28"/>
        </w:rPr>
        <w:t>3) аналитическую записку по реализации Соглашения</w:t>
      </w:r>
    </w:p>
    <w:p w:rsidR="00C33F9F" w:rsidRDefault="00C33F9F" w:rsidP="00C33F9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BB">
        <w:rPr>
          <w:rFonts w:ascii="Times New Roman" w:hAnsi="Times New Roman" w:cs="Times New Roman"/>
          <w:sz w:val="28"/>
          <w:szCs w:val="28"/>
        </w:rPr>
        <w:t>15. Администрация вправе обращаться в Министерство за разъяснениями в связи с исполнением настоящего Соглашения.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IV. ОСНОВАНИЯ И ПОРЯДОК ПРИОСТАНОВЛЕНИЯ И ПРЕКРАЩЕНИЯ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ИЛИ СОКРАЩЕНИЯ ЕЕ РАЗМЕРОВ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16. Прекращение перечисления Субсидии (остатка Субсидии) осуществляется в порядке, установленном законодательством Российской Федерации.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V. ПОРЯДОК ОСУЩЕСТВЛЕНИЯ КОНТРОЛЯ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ЗА ИСПОЛНЕНИЕМ УСЛОВИЙ СОГЛАШЕНИЯ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C33F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18. Контроль за соблюдением условий предоставления Субсидии осуществляется в форме проверок исполнения муниципальным районом условий настоящего </w:t>
      </w:r>
      <w:proofErr w:type="gramStart"/>
      <w:r w:rsidRPr="00C33F9F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proofErr w:type="gramEnd"/>
      <w:r w:rsidRPr="00C33F9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представленной Уполномоченным органом отчетности, информации и других запрошенных документов.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VI. ОТВЕТСТВЕННОСТЬ СТОРОН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19.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VII. СРОК ДЕЙСТВИЯ СОГЛАШЕНИЯ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lastRenderedPageBreak/>
        <w:t>20. Настоящее Соглашение вступает в силу со дня его подписания обеими Сторонам</w:t>
      </w:r>
      <w:r w:rsidR="00C33F9F">
        <w:rPr>
          <w:rFonts w:ascii="Times New Roman" w:eastAsia="Times New Roman" w:hAnsi="Times New Roman" w:cs="Times New Roman"/>
          <w:sz w:val="28"/>
          <w:szCs w:val="28"/>
        </w:rPr>
        <w:t>и и действует по 31 декабря 201</w:t>
      </w:r>
      <w:r w:rsidR="001274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3F9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F9F">
        <w:rPr>
          <w:rFonts w:ascii="Times New Roman" w:eastAsia="Times New Roman" w:hAnsi="Times New Roman" w:cs="Times New Roman"/>
          <w:sz w:val="28"/>
          <w:szCs w:val="28"/>
        </w:rPr>
        <w:t>, за исключением </w:t>
      </w:r>
      <w:hyperlink r:id="rId12" w:anchor="P309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пунктов 10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anchor="P326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11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4" w:anchor="P344" w:history="1">
        <w:r w:rsidRPr="00C33F9F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C33F9F">
        <w:rPr>
          <w:rFonts w:ascii="Times New Roman" w:eastAsia="Times New Roman" w:hAnsi="Times New Roman" w:cs="Times New Roman"/>
          <w:sz w:val="28"/>
          <w:szCs w:val="28"/>
        </w:rPr>
        <w:t> настоящего Соглашения, которые действуют до полного исполнения Сторонами своих обязательств.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21. Днем заключения Соглашения считается дата подписания Министерством подписанного главой муниципального района Соглашения.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VIII. ПОРЯДОК РАССМОТРЕНИЯ СПОРОВ (РАЗНОГЛАСИЙ)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22.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 Сторон.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23.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IX. ЗАКЛЮЧИТЕЛЬНЫЕ ПОЛОЖЕНИЯ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24. Изменения и дополнения к настоящему Соглашению оформляются письменно в двух экземплярах в виде дополнительных соглашений, подписываются каждой из Сторон и являются неотъемлемой частью настоящего Соглашения.</w:t>
      </w:r>
    </w:p>
    <w:p w:rsidR="00BD23CE" w:rsidRPr="00C33F9F" w:rsidRDefault="00BD23CE" w:rsidP="00C33F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9F">
        <w:rPr>
          <w:rFonts w:ascii="Times New Roman" w:eastAsia="Times New Roman" w:hAnsi="Times New Roman" w:cs="Times New Roman"/>
          <w:sz w:val="28"/>
          <w:szCs w:val="28"/>
        </w:rPr>
        <w:t>25. Настоящее Соглашение составлено в двух экземплярах, имеющих равную юридическую силу, по одному для каждой из Сторон.</w:t>
      </w:r>
    </w:p>
    <w:p w:rsidR="00BD23CE" w:rsidRPr="009D4A83" w:rsidRDefault="00BD23CE" w:rsidP="00BD23C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D4A83">
        <w:rPr>
          <w:rFonts w:ascii="Times New Roman" w:eastAsia="Times New Roman" w:hAnsi="Times New Roman" w:cs="Times New Roman"/>
        </w:rPr>
        <w:t> </w:t>
      </w:r>
    </w:p>
    <w:p w:rsidR="00BD23CE" w:rsidRPr="00D06AC0" w:rsidRDefault="00BD23CE" w:rsidP="00BD23CE">
      <w:pPr>
        <w:jc w:val="center"/>
        <w:rPr>
          <w:rFonts w:ascii="Times New Roman" w:eastAsia="Times New Roman" w:hAnsi="Times New Roman" w:cs="Times New Roman"/>
          <w:sz w:val="28"/>
        </w:rPr>
      </w:pPr>
      <w:r w:rsidRPr="00D06AC0">
        <w:rPr>
          <w:rFonts w:ascii="Times New Roman" w:eastAsia="Times New Roman" w:hAnsi="Times New Roman" w:cs="Times New Roman"/>
          <w:sz w:val="28"/>
        </w:rPr>
        <w:t>X. ЮРИДИЧЕСКИЕ АДРЕСА, РЕКВИЗИТЫ И ПОДПИСИ СТОРОН</w:t>
      </w:r>
    </w:p>
    <w:p w:rsidR="00BD23CE" w:rsidRPr="00D06AC0" w:rsidRDefault="00BD23CE" w:rsidP="00BD23CE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6"/>
        <w:gridCol w:w="4928"/>
      </w:tblGrid>
      <w:tr w:rsidR="00BD23CE" w:rsidRPr="00D06AC0" w:rsidTr="00981E64">
        <w:tc>
          <w:tcPr>
            <w:tcW w:w="4786" w:type="dxa"/>
          </w:tcPr>
          <w:p w:rsidR="00BD23CE" w:rsidRPr="00D06AC0" w:rsidRDefault="00BD23CE" w:rsidP="00981E64">
            <w:pPr>
              <w:rPr>
                <w:rFonts w:ascii="Times New Roman" w:hAnsi="Times New Roman" w:cs="Times New Roman"/>
                <w:sz w:val="28"/>
              </w:rPr>
            </w:pPr>
            <w:r w:rsidRPr="00D06AC0">
              <w:rPr>
                <w:rFonts w:ascii="Times New Roman" w:hAnsi="Times New Roman" w:cs="Times New Roman"/>
                <w:sz w:val="28"/>
              </w:rPr>
              <w:t>Министерство труда и социального</w:t>
            </w:r>
          </w:p>
          <w:p w:rsidR="00BD23CE" w:rsidRPr="00D06AC0" w:rsidRDefault="00BD23CE" w:rsidP="00981E64">
            <w:pPr>
              <w:rPr>
                <w:rFonts w:ascii="Times New Roman" w:hAnsi="Times New Roman" w:cs="Times New Roman"/>
                <w:sz w:val="28"/>
              </w:rPr>
            </w:pPr>
            <w:r w:rsidRPr="00D06AC0">
              <w:rPr>
                <w:rFonts w:ascii="Times New Roman" w:hAnsi="Times New Roman" w:cs="Times New Roman"/>
                <w:sz w:val="28"/>
              </w:rPr>
              <w:t>развития Республики Саха (Якутия)</w:t>
            </w: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7251F7" w:rsidRPr="00D06AC0" w:rsidRDefault="007251F7" w:rsidP="00981E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BD23CE" w:rsidRPr="00D06AC0" w:rsidRDefault="00BD23CE" w:rsidP="00981E64">
            <w:pPr>
              <w:rPr>
                <w:rFonts w:ascii="Times New Roman" w:hAnsi="Times New Roman" w:cs="Times New Roman"/>
                <w:sz w:val="28"/>
              </w:rPr>
            </w:pPr>
            <w:r w:rsidRPr="00D06AC0">
              <w:rPr>
                <w:rFonts w:ascii="Times New Roman" w:hAnsi="Times New Roman" w:cs="Times New Roman"/>
                <w:sz w:val="28"/>
              </w:rPr>
              <w:t>Министр</w:t>
            </w:r>
          </w:p>
          <w:p w:rsidR="00BD23CE" w:rsidRPr="00D06AC0" w:rsidRDefault="00BD23CE" w:rsidP="00981E64">
            <w:pPr>
              <w:rPr>
                <w:rFonts w:ascii="Times New Roman" w:hAnsi="Times New Roman" w:cs="Times New Roman"/>
                <w:sz w:val="28"/>
              </w:rPr>
            </w:pPr>
          </w:p>
          <w:p w:rsidR="00D06AC0" w:rsidRDefault="00BD23CE" w:rsidP="00981E64">
            <w:pPr>
              <w:rPr>
                <w:rFonts w:ascii="Times New Roman" w:hAnsi="Times New Roman" w:cs="Times New Roman"/>
                <w:sz w:val="28"/>
              </w:rPr>
            </w:pPr>
            <w:r w:rsidRPr="00D06AC0"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BD23CE" w:rsidRPr="00D06AC0" w:rsidRDefault="00BD23CE" w:rsidP="009C4BEA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06A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4BEA">
              <w:rPr>
                <w:rFonts w:ascii="Times New Roman" w:hAnsi="Times New Roman" w:cs="Times New Roman"/>
                <w:sz w:val="28"/>
              </w:rPr>
              <w:t>Е</w:t>
            </w:r>
            <w:r w:rsidRPr="00D06AC0">
              <w:rPr>
                <w:rFonts w:ascii="Times New Roman" w:hAnsi="Times New Roman" w:cs="Times New Roman"/>
                <w:sz w:val="28"/>
              </w:rPr>
              <w:t>.</w:t>
            </w:r>
            <w:r w:rsidR="009C4BEA">
              <w:rPr>
                <w:rFonts w:ascii="Times New Roman" w:hAnsi="Times New Roman" w:cs="Times New Roman"/>
                <w:sz w:val="28"/>
              </w:rPr>
              <w:t>А</w:t>
            </w:r>
            <w:r w:rsidRPr="00D06AC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9C4BEA">
              <w:rPr>
                <w:rFonts w:ascii="Times New Roman" w:hAnsi="Times New Roman" w:cs="Times New Roman"/>
                <w:sz w:val="28"/>
              </w:rPr>
              <w:t>Волкова</w:t>
            </w:r>
          </w:p>
        </w:tc>
        <w:tc>
          <w:tcPr>
            <w:tcW w:w="4928" w:type="dxa"/>
          </w:tcPr>
          <w:p w:rsidR="00BD23CE" w:rsidRPr="009C4BEA" w:rsidRDefault="00BD23CE" w:rsidP="007251F7">
            <w:pPr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 xml:space="preserve">Муниципальный район 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>«</w:t>
            </w:r>
            <w:proofErr w:type="spellStart"/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>Мегино-Кангаласский</w:t>
            </w:r>
            <w:proofErr w:type="spellEnd"/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 xml:space="preserve"> улус» 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 xml:space="preserve">Юр.адрес: 678080, РС(Я), </w:t>
            </w:r>
            <w:proofErr w:type="spellStart"/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>Мегино-Кангаласский</w:t>
            </w:r>
            <w:proofErr w:type="spellEnd"/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 xml:space="preserve"> улус, п</w:t>
            </w:r>
            <w:proofErr w:type="gramStart"/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>.Н</w:t>
            </w:r>
            <w:proofErr w:type="gramEnd"/>
            <w:r w:rsidRPr="009C4BEA"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  <w:t>ижний Бестях, ул. Ленина, 36/2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«</w:t>
            </w:r>
            <w:proofErr w:type="spellStart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Мегино-Кангаласский</w:t>
            </w:r>
            <w:proofErr w:type="spellEnd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 xml:space="preserve"> улус»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ИНН 1415008873 КПП 141501001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л/с 32000150153 в УФК МФ Р</w:t>
            </w:r>
            <w:proofErr w:type="gramStart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С(</w:t>
            </w:r>
            <w:proofErr w:type="gramEnd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Я)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 xml:space="preserve">Районная администрация 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Муниципального района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«</w:t>
            </w:r>
            <w:proofErr w:type="spellStart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Мегино-Кангаласский</w:t>
            </w:r>
            <w:proofErr w:type="spellEnd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 xml:space="preserve"> улус»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proofErr w:type="gramStart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р</w:t>
            </w:r>
            <w:proofErr w:type="spellEnd"/>
            <w:proofErr w:type="gramEnd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/с 40204810000000000459</w:t>
            </w:r>
          </w:p>
          <w:p w:rsidR="00BD23CE" w:rsidRPr="009C4BEA" w:rsidRDefault="00BD23CE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в отделении Н Б РС(Я) г</w:t>
            </w:r>
            <w:proofErr w:type="gramStart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.Я</w:t>
            </w:r>
            <w:proofErr w:type="gramEnd"/>
            <w:r w:rsidRPr="009C4BEA">
              <w:rPr>
                <w:rFonts w:ascii="Times New Roman" w:hAnsi="Times New Roman" w:cs="Times New Roman"/>
                <w:sz w:val="28"/>
                <w:highlight w:val="yellow"/>
              </w:rPr>
              <w:t>кутск</w:t>
            </w:r>
          </w:p>
          <w:p w:rsidR="00BD23CE" w:rsidRPr="007251F7" w:rsidRDefault="007251F7" w:rsidP="007251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</w:rPr>
              <w:t xml:space="preserve">БИК 049805001 </w:t>
            </w:r>
            <w:r w:rsidR="00BD23CE" w:rsidRPr="009C4BEA">
              <w:rPr>
                <w:rFonts w:ascii="Times New Roman" w:hAnsi="Times New Roman" w:cs="Times New Roman"/>
                <w:sz w:val="28"/>
                <w:highlight w:val="yellow"/>
              </w:rPr>
              <w:t>ОГРН 1031400727038</w:t>
            </w:r>
          </w:p>
          <w:p w:rsidR="00BD23CE" w:rsidRPr="00D06AC0" w:rsidRDefault="00BD23CE" w:rsidP="00981E6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D23CE" w:rsidRPr="00D06AC0" w:rsidRDefault="00D06AC0" w:rsidP="00981E64">
            <w:pPr>
              <w:rPr>
                <w:rFonts w:ascii="Times New Roman" w:hAnsi="Times New Roman" w:cs="Times New Roman"/>
                <w:sz w:val="28"/>
              </w:rPr>
            </w:pPr>
            <w:r w:rsidRPr="00D06AC0">
              <w:rPr>
                <w:rFonts w:ascii="Times New Roman" w:hAnsi="Times New Roman" w:cs="Times New Roman"/>
                <w:sz w:val="28"/>
              </w:rPr>
              <w:t>Глава</w:t>
            </w:r>
            <w:r w:rsidR="00BD23CE" w:rsidRPr="00D06AC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D23CE" w:rsidRPr="00D06AC0" w:rsidRDefault="00BD23CE" w:rsidP="00981E64">
            <w:pPr>
              <w:rPr>
                <w:rFonts w:ascii="Times New Roman" w:hAnsi="Times New Roman" w:cs="Times New Roman"/>
                <w:sz w:val="28"/>
              </w:rPr>
            </w:pPr>
          </w:p>
          <w:p w:rsidR="00BD23CE" w:rsidRPr="00D06AC0" w:rsidRDefault="00BD23CE" w:rsidP="00D06AC0">
            <w:pPr>
              <w:rPr>
                <w:rFonts w:ascii="Times New Roman" w:hAnsi="Times New Roman" w:cs="Times New Roman"/>
                <w:sz w:val="28"/>
              </w:rPr>
            </w:pP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</w:r>
            <w:r w:rsidRPr="00D06AC0">
              <w:rPr>
                <w:rFonts w:ascii="Times New Roman" w:hAnsi="Times New Roman" w:cs="Times New Roman"/>
                <w:sz w:val="28"/>
              </w:rPr>
              <w:softHyphen/>
              <w:t xml:space="preserve">_______________________ </w:t>
            </w:r>
            <w:r w:rsidR="00D06AC0" w:rsidRPr="00D06AC0">
              <w:rPr>
                <w:rFonts w:ascii="Times New Roman" w:hAnsi="Times New Roman" w:cs="Times New Roman"/>
                <w:sz w:val="28"/>
              </w:rPr>
              <w:t>Н.П</w:t>
            </w:r>
            <w:r w:rsidRPr="00D06AC0">
              <w:rPr>
                <w:rFonts w:ascii="Times New Roman" w:hAnsi="Times New Roman" w:cs="Times New Roman"/>
                <w:sz w:val="28"/>
              </w:rPr>
              <w:t>.С</w:t>
            </w:r>
            <w:r w:rsidR="00D06AC0" w:rsidRPr="00D06AC0">
              <w:rPr>
                <w:rFonts w:ascii="Times New Roman" w:hAnsi="Times New Roman" w:cs="Times New Roman"/>
                <w:sz w:val="28"/>
              </w:rPr>
              <w:t>таростин</w:t>
            </w:r>
          </w:p>
        </w:tc>
      </w:tr>
    </w:tbl>
    <w:p w:rsidR="001374A9" w:rsidRPr="00407E77" w:rsidRDefault="001374A9" w:rsidP="001374A9">
      <w:pPr>
        <w:spacing w:after="1" w:line="240" w:lineRule="atLeast"/>
        <w:jc w:val="right"/>
        <w:outlineLvl w:val="2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1374A9" w:rsidRPr="00407E77" w:rsidRDefault="001374A9" w:rsidP="001374A9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t xml:space="preserve">к Соглашению №_____________________ </w:t>
      </w:r>
      <w:proofErr w:type="gramStart"/>
      <w:r w:rsidRPr="00407E77">
        <w:rPr>
          <w:rFonts w:ascii="Times New Roman" w:hAnsi="Times New Roman" w:cs="Times New Roman"/>
        </w:rPr>
        <w:t>от</w:t>
      </w:r>
      <w:proofErr w:type="gramEnd"/>
      <w:r w:rsidRPr="00407E77">
        <w:rPr>
          <w:rFonts w:ascii="Times New Roman" w:hAnsi="Times New Roman" w:cs="Times New Roman"/>
        </w:rPr>
        <w:t xml:space="preserve"> _______</w:t>
      </w:r>
    </w:p>
    <w:p w:rsidR="00BD23CE" w:rsidRPr="001275D7" w:rsidRDefault="00BD23CE" w:rsidP="00C33F9F">
      <w:pPr>
        <w:pStyle w:val="90"/>
        <w:shd w:val="clear" w:color="auto" w:fill="auto"/>
        <w:spacing w:after="663"/>
        <w:ind w:right="600"/>
        <w:jc w:val="left"/>
        <w:rPr>
          <w:sz w:val="24"/>
          <w:szCs w:val="24"/>
        </w:rPr>
      </w:pPr>
    </w:p>
    <w:p w:rsidR="00BD23CE" w:rsidRPr="00403F1C" w:rsidRDefault="00BD23CE" w:rsidP="00403F1C">
      <w:pPr>
        <w:pStyle w:val="30"/>
        <w:keepNext/>
        <w:keepLines/>
        <w:shd w:val="clear" w:color="auto" w:fill="auto"/>
        <w:spacing w:before="0" w:after="306" w:line="270" w:lineRule="exact"/>
        <w:jc w:val="center"/>
        <w:rPr>
          <w:b/>
          <w:sz w:val="28"/>
          <w:szCs w:val="24"/>
        </w:rPr>
      </w:pPr>
      <w:bookmarkStart w:id="6" w:name="bookmark10"/>
      <w:r w:rsidRPr="00403F1C">
        <w:rPr>
          <w:b/>
          <w:sz w:val="28"/>
          <w:szCs w:val="24"/>
        </w:rPr>
        <w:t>График перечисления субсидии</w:t>
      </w:r>
      <w:bookmarkEnd w:id="6"/>
    </w:p>
    <w:p w:rsidR="00BD23CE" w:rsidRPr="001275D7" w:rsidRDefault="00BD23CE" w:rsidP="00BD23CE">
      <w:pPr>
        <w:pStyle w:val="30"/>
        <w:keepNext/>
        <w:keepLines/>
        <w:shd w:val="clear" w:color="auto" w:fill="auto"/>
        <w:spacing w:before="0" w:after="306" w:line="270" w:lineRule="exact"/>
        <w:ind w:left="30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565"/>
        <w:gridCol w:w="3984"/>
      </w:tblGrid>
      <w:tr w:rsidR="00BD23CE" w:rsidRPr="0009450F" w:rsidTr="00403F1C">
        <w:trPr>
          <w:trHeight w:val="8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09450F" w:rsidRDefault="00BD23CE" w:rsidP="00403F1C">
            <w:pPr>
              <w:pStyle w:val="50"/>
              <w:framePr w:wrap="notBeside" w:vAnchor="text" w:hAnchor="text" w:xAlign="center" w:y="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0945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5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450F">
              <w:rPr>
                <w:sz w:val="24"/>
                <w:szCs w:val="24"/>
              </w:rPr>
              <w:t>/</w:t>
            </w:r>
            <w:proofErr w:type="spellStart"/>
            <w:r w:rsidRPr="000945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09450F" w:rsidRDefault="00BD23CE" w:rsidP="00403F1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9450F">
              <w:rPr>
                <w:sz w:val="24"/>
                <w:szCs w:val="24"/>
              </w:rPr>
              <w:t>Размер субсидии, руб.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09450F" w:rsidRDefault="00BD23CE" w:rsidP="00403F1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-6"/>
              <w:rPr>
                <w:sz w:val="24"/>
                <w:szCs w:val="24"/>
              </w:rPr>
            </w:pPr>
            <w:r w:rsidRPr="0009450F">
              <w:rPr>
                <w:sz w:val="24"/>
                <w:szCs w:val="24"/>
              </w:rPr>
              <w:t>Срок перечисления</w:t>
            </w:r>
          </w:p>
        </w:tc>
      </w:tr>
      <w:tr w:rsidR="00BD23CE" w:rsidRPr="0009450F" w:rsidTr="00403F1C">
        <w:trPr>
          <w:trHeight w:val="5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09450F" w:rsidRDefault="00BD23CE" w:rsidP="00403F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09450F" w:rsidRDefault="0061289D" w:rsidP="00403F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4BEA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="009C4BEA"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09450F" w:rsidRDefault="00D62F3D" w:rsidP="00403F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</w:tc>
      </w:tr>
    </w:tbl>
    <w:p w:rsidR="00BD23CE" w:rsidRDefault="00BD23CE" w:rsidP="00BD23CE">
      <w:pPr>
        <w:pStyle w:val="1"/>
        <w:shd w:val="clear" w:color="auto" w:fill="auto"/>
        <w:tabs>
          <w:tab w:val="left" w:leader="underscore" w:pos="4748"/>
        </w:tabs>
        <w:spacing w:before="290" w:after="0" w:line="322" w:lineRule="exact"/>
        <w:ind w:left="20" w:right="110"/>
        <w:rPr>
          <w:sz w:val="24"/>
          <w:szCs w:val="24"/>
        </w:rPr>
      </w:pPr>
    </w:p>
    <w:p w:rsidR="00BD23CE" w:rsidRDefault="00BD23CE" w:rsidP="00BD23CE">
      <w:pPr>
        <w:pStyle w:val="1"/>
        <w:shd w:val="clear" w:color="auto" w:fill="auto"/>
        <w:tabs>
          <w:tab w:val="left" w:leader="underscore" w:pos="4748"/>
        </w:tabs>
        <w:spacing w:before="290" w:after="0" w:line="322" w:lineRule="exact"/>
        <w:ind w:left="20" w:right="110"/>
        <w:rPr>
          <w:sz w:val="24"/>
          <w:szCs w:val="24"/>
        </w:rPr>
      </w:pPr>
    </w:p>
    <w:p w:rsidR="00BD23CE" w:rsidRPr="001374A9" w:rsidRDefault="00BD23CE" w:rsidP="00BD23CE">
      <w:pPr>
        <w:pStyle w:val="1"/>
        <w:shd w:val="clear" w:color="auto" w:fill="auto"/>
        <w:tabs>
          <w:tab w:val="left" w:leader="underscore" w:pos="4748"/>
        </w:tabs>
        <w:spacing w:before="290" w:after="0" w:line="322" w:lineRule="exact"/>
        <w:ind w:left="20" w:right="110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Глав</w:t>
      </w:r>
      <w:r w:rsidR="002858D8">
        <w:rPr>
          <w:sz w:val="24"/>
          <w:szCs w:val="24"/>
        </w:rPr>
        <w:t>а</w:t>
      </w:r>
      <w:r w:rsidRPr="001374A9">
        <w:rPr>
          <w:sz w:val="24"/>
          <w:szCs w:val="24"/>
        </w:rPr>
        <w:t xml:space="preserve"> МР «</w:t>
      </w:r>
      <w:proofErr w:type="spellStart"/>
      <w:r w:rsidRPr="001374A9">
        <w:rPr>
          <w:sz w:val="24"/>
          <w:szCs w:val="24"/>
        </w:rPr>
        <w:t>Мегино-Кангаласский</w:t>
      </w:r>
      <w:proofErr w:type="spellEnd"/>
      <w:r w:rsidRPr="001374A9">
        <w:rPr>
          <w:sz w:val="24"/>
          <w:szCs w:val="24"/>
        </w:rPr>
        <w:t xml:space="preserve"> улус»  ____________</w:t>
      </w:r>
      <w:r w:rsidR="00C33F9F" w:rsidRPr="001374A9">
        <w:rPr>
          <w:sz w:val="24"/>
          <w:szCs w:val="24"/>
        </w:rPr>
        <w:t xml:space="preserve"> Н</w:t>
      </w:r>
      <w:r w:rsidRPr="001374A9">
        <w:rPr>
          <w:sz w:val="24"/>
          <w:szCs w:val="24"/>
        </w:rPr>
        <w:t>.</w:t>
      </w:r>
      <w:r w:rsidR="00C33F9F" w:rsidRPr="001374A9">
        <w:rPr>
          <w:sz w:val="24"/>
          <w:szCs w:val="24"/>
        </w:rPr>
        <w:t xml:space="preserve">П. </w:t>
      </w:r>
      <w:r w:rsidRPr="001374A9">
        <w:rPr>
          <w:sz w:val="24"/>
          <w:szCs w:val="24"/>
        </w:rPr>
        <w:t>С</w:t>
      </w:r>
      <w:r w:rsidR="00C33F9F" w:rsidRPr="001374A9">
        <w:rPr>
          <w:sz w:val="24"/>
          <w:szCs w:val="24"/>
        </w:rPr>
        <w:t>таростин</w:t>
      </w:r>
    </w:p>
    <w:p w:rsidR="00BD23CE" w:rsidRPr="002858D8" w:rsidRDefault="002858D8" w:rsidP="002858D8">
      <w:pPr>
        <w:pStyle w:val="90"/>
        <w:shd w:val="clear" w:color="auto" w:fill="auto"/>
        <w:spacing w:after="300" w:line="230" w:lineRule="exact"/>
        <w:ind w:left="3540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D23CE" w:rsidRPr="002858D8">
        <w:rPr>
          <w:sz w:val="20"/>
          <w:szCs w:val="20"/>
        </w:rPr>
        <w:t>(подпись)</w:t>
      </w:r>
    </w:p>
    <w:p w:rsidR="00BD23CE" w:rsidRPr="001374A9" w:rsidRDefault="00BD23CE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4"/>
          <w:szCs w:val="24"/>
        </w:rPr>
      </w:pPr>
    </w:p>
    <w:p w:rsidR="00BD23CE" w:rsidRPr="001374A9" w:rsidRDefault="00BD23CE" w:rsidP="00BD23CE">
      <w:pPr>
        <w:pStyle w:val="1"/>
        <w:shd w:val="clear" w:color="auto" w:fill="auto"/>
        <w:spacing w:before="0" w:after="0" w:line="643" w:lineRule="exact"/>
        <w:ind w:left="20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Главный бухгалтер__________________ С.И. Оконешникова</w:t>
      </w:r>
    </w:p>
    <w:p w:rsidR="00BD23CE" w:rsidRPr="000E6F44" w:rsidRDefault="00BD23CE" w:rsidP="00BD23CE">
      <w:pPr>
        <w:pStyle w:val="1"/>
        <w:shd w:val="clear" w:color="auto" w:fill="auto"/>
        <w:spacing w:before="0" w:after="0" w:line="240" w:lineRule="auto"/>
        <w:ind w:left="1416" w:firstLine="708"/>
        <w:jc w:val="left"/>
        <w:rPr>
          <w:sz w:val="20"/>
          <w:szCs w:val="20"/>
        </w:rPr>
      </w:pPr>
      <w:r w:rsidRPr="000E6F44">
        <w:rPr>
          <w:sz w:val="20"/>
          <w:szCs w:val="20"/>
        </w:rPr>
        <w:t xml:space="preserve">          (подпись)</w:t>
      </w:r>
    </w:p>
    <w:p w:rsidR="00BD23CE" w:rsidRPr="001374A9" w:rsidRDefault="00BD23CE" w:rsidP="00BD23CE">
      <w:pPr>
        <w:pStyle w:val="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Дата</w:t>
      </w:r>
    </w:p>
    <w:p w:rsidR="00BD23CE" w:rsidRDefault="00BD23CE" w:rsidP="00BD23CE">
      <w:pPr>
        <w:pStyle w:val="1"/>
        <w:shd w:val="clear" w:color="auto" w:fill="auto"/>
        <w:tabs>
          <w:tab w:val="left" w:leader="underscore" w:pos="577"/>
          <w:tab w:val="left" w:leader="underscore" w:pos="3025"/>
        </w:tabs>
        <w:spacing w:before="0" w:after="0" w:line="643" w:lineRule="exact"/>
        <w:ind w:left="20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«</w:t>
      </w:r>
      <w:r w:rsidRPr="001374A9">
        <w:rPr>
          <w:sz w:val="24"/>
          <w:szCs w:val="24"/>
        </w:rPr>
        <w:tab/>
        <w:t>»</w:t>
      </w:r>
      <w:r w:rsidRPr="001374A9">
        <w:rPr>
          <w:sz w:val="24"/>
          <w:szCs w:val="24"/>
        </w:rPr>
        <w:tab/>
        <w:t>20</w:t>
      </w:r>
      <w:r w:rsidR="00C33F9F" w:rsidRPr="001374A9">
        <w:rPr>
          <w:sz w:val="24"/>
          <w:szCs w:val="24"/>
        </w:rPr>
        <w:t>1</w:t>
      </w:r>
      <w:r w:rsidR="009C4BEA" w:rsidRPr="001374A9">
        <w:rPr>
          <w:sz w:val="24"/>
          <w:szCs w:val="24"/>
        </w:rPr>
        <w:t>9</w:t>
      </w:r>
      <w:r w:rsidR="00C33F9F" w:rsidRPr="001374A9">
        <w:rPr>
          <w:sz w:val="24"/>
          <w:szCs w:val="24"/>
        </w:rPr>
        <w:t xml:space="preserve"> </w:t>
      </w:r>
      <w:r w:rsidRPr="001374A9">
        <w:rPr>
          <w:sz w:val="24"/>
          <w:szCs w:val="24"/>
        </w:rPr>
        <w:t>г</w:t>
      </w:r>
      <w:r w:rsidR="00C33F9F" w:rsidRPr="001374A9">
        <w:rPr>
          <w:sz w:val="24"/>
          <w:szCs w:val="24"/>
        </w:rPr>
        <w:t>.</w:t>
      </w:r>
    </w:p>
    <w:p w:rsidR="001374A9" w:rsidRDefault="001374A9" w:rsidP="00BD23CE">
      <w:pPr>
        <w:pStyle w:val="1"/>
        <w:shd w:val="clear" w:color="auto" w:fill="auto"/>
        <w:tabs>
          <w:tab w:val="left" w:leader="underscore" w:pos="577"/>
          <w:tab w:val="left" w:leader="underscore" w:pos="3025"/>
        </w:tabs>
        <w:spacing w:before="0" w:after="0" w:line="643" w:lineRule="exact"/>
        <w:ind w:left="20"/>
        <w:jc w:val="left"/>
        <w:rPr>
          <w:sz w:val="24"/>
          <w:szCs w:val="24"/>
        </w:rPr>
      </w:pPr>
    </w:p>
    <w:p w:rsidR="001374A9" w:rsidRDefault="001374A9" w:rsidP="00BD23CE">
      <w:pPr>
        <w:pStyle w:val="1"/>
        <w:shd w:val="clear" w:color="auto" w:fill="auto"/>
        <w:tabs>
          <w:tab w:val="left" w:leader="underscore" w:pos="577"/>
          <w:tab w:val="left" w:leader="underscore" w:pos="3025"/>
        </w:tabs>
        <w:spacing w:before="0" w:after="0" w:line="643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374A9" w:rsidRDefault="001374A9" w:rsidP="00BD23CE">
      <w:pPr>
        <w:pStyle w:val="1"/>
        <w:shd w:val="clear" w:color="auto" w:fill="auto"/>
        <w:tabs>
          <w:tab w:val="left" w:leader="underscore" w:pos="577"/>
          <w:tab w:val="left" w:leader="underscore" w:pos="3025"/>
        </w:tabs>
        <w:spacing w:before="0" w:after="0" w:line="643" w:lineRule="exact"/>
        <w:ind w:left="20"/>
        <w:jc w:val="left"/>
        <w:rPr>
          <w:sz w:val="24"/>
          <w:szCs w:val="24"/>
        </w:rPr>
      </w:pPr>
    </w:p>
    <w:p w:rsidR="001374A9" w:rsidRPr="001374A9" w:rsidRDefault="001374A9" w:rsidP="00BD23CE">
      <w:pPr>
        <w:pStyle w:val="1"/>
        <w:shd w:val="clear" w:color="auto" w:fill="auto"/>
        <w:tabs>
          <w:tab w:val="left" w:leader="underscore" w:pos="577"/>
          <w:tab w:val="left" w:leader="underscore" w:pos="3025"/>
        </w:tabs>
        <w:spacing w:before="0" w:after="0" w:line="643" w:lineRule="exact"/>
        <w:ind w:left="20"/>
        <w:jc w:val="left"/>
        <w:rPr>
          <w:sz w:val="24"/>
          <w:szCs w:val="24"/>
        </w:rPr>
        <w:sectPr w:rsidR="001374A9" w:rsidRPr="001374A9" w:rsidSect="00BD23CE">
          <w:headerReference w:type="default" r:id="rId15"/>
          <w:pgSz w:w="11905" w:h="16837"/>
          <w:pgMar w:top="1134" w:right="565" w:bottom="567" w:left="1701" w:header="0" w:footer="3" w:gutter="0"/>
          <w:cols w:space="720"/>
          <w:noEndnote/>
          <w:docGrid w:linePitch="360"/>
        </w:sectPr>
      </w:pPr>
    </w:p>
    <w:p w:rsidR="001374A9" w:rsidRPr="00407E77" w:rsidRDefault="001374A9" w:rsidP="001374A9">
      <w:pPr>
        <w:spacing w:after="1" w:line="240" w:lineRule="atLeast"/>
        <w:jc w:val="right"/>
        <w:outlineLvl w:val="2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1374A9" w:rsidRPr="00407E77" w:rsidRDefault="001374A9" w:rsidP="001374A9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t xml:space="preserve">к Соглашению №_____________________ </w:t>
      </w:r>
      <w:proofErr w:type="gramStart"/>
      <w:r w:rsidRPr="00407E77">
        <w:rPr>
          <w:rFonts w:ascii="Times New Roman" w:hAnsi="Times New Roman" w:cs="Times New Roman"/>
        </w:rPr>
        <w:t>от</w:t>
      </w:r>
      <w:proofErr w:type="gramEnd"/>
      <w:r w:rsidRPr="00407E77">
        <w:rPr>
          <w:rFonts w:ascii="Times New Roman" w:hAnsi="Times New Roman" w:cs="Times New Roman"/>
        </w:rPr>
        <w:t xml:space="preserve"> _______</w:t>
      </w:r>
    </w:p>
    <w:p w:rsidR="00FA7E8F" w:rsidRDefault="00FA7E8F" w:rsidP="00BD23CE">
      <w:pPr>
        <w:pStyle w:val="1"/>
        <w:shd w:val="clear" w:color="auto" w:fill="auto"/>
        <w:spacing w:before="0" w:after="0" w:line="322" w:lineRule="exact"/>
        <w:ind w:left="40"/>
        <w:rPr>
          <w:b/>
          <w:sz w:val="24"/>
          <w:szCs w:val="24"/>
        </w:rPr>
      </w:pPr>
    </w:p>
    <w:p w:rsidR="00BD23CE" w:rsidRPr="001374A9" w:rsidRDefault="00BD23CE" w:rsidP="00BD23CE">
      <w:pPr>
        <w:pStyle w:val="1"/>
        <w:shd w:val="clear" w:color="auto" w:fill="auto"/>
        <w:spacing w:before="0" w:after="0" w:line="322" w:lineRule="exact"/>
        <w:ind w:left="4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Отчет</w:t>
      </w:r>
    </w:p>
    <w:p w:rsidR="001374A9" w:rsidRDefault="00BD23CE" w:rsidP="001374A9">
      <w:pPr>
        <w:pStyle w:val="1"/>
        <w:shd w:val="clear" w:color="auto" w:fill="auto"/>
        <w:spacing w:before="0" w:after="0" w:line="322" w:lineRule="exact"/>
        <w:ind w:left="4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о расходовании средств местного бюджета</w:t>
      </w:r>
      <w:r w:rsidR="009C4BEA" w:rsidRPr="001374A9">
        <w:rPr>
          <w:b/>
          <w:sz w:val="24"/>
          <w:szCs w:val="24"/>
        </w:rPr>
        <w:t xml:space="preserve"> муниципального района «</w:t>
      </w:r>
      <w:proofErr w:type="spellStart"/>
      <w:r w:rsidR="009C4BEA" w:rsidRPr="001374A9">
        <w:rPr>
          <w:b/>
          <w:sz w:val="24"/>
          <w:szCs w:val="24"/>
        </w:rPr>
        <w:t>Мегино-Кангаласский</w:t>
      </w:r>
      <w:proofErr w:type="spellEnd"/>
      <w:r w:rsidR="009C4BEA" w:rsidRPr="001374A9">
        <w:rPr>
          <w:b/>
          <w:sz w:val="24"/>
          <w:szCs w:val="24"/>
        </w:rPr>
        <w:t xml:space="preserve"> улус» </w:t>
      </w:r>
      <w:r w:rsidRPr="001374A9">
        <w:rPr>
          <w:b/>
          <w:sz w:val="24"/>
          <w:szCs w:val="24"/>
        </w:rPr>
        <w:t>на реализацию мероприятий по обеспечению доступности приоритетных объектов и услуг в приоритетных сферах жизнедеятельности инвалидов и други</w:t>
      </w:r>
      <w:r w:rsidR="001374A9">
        <w:rPr>
          <w:b/>
          <w:sz w:val="24"/>
          <w:szCs w:val="24"/>
        </w:rPr>
        <w:t xml:space="preserve">х </w:t>
      </w:r>
      <w:proofErr w:type="spellStart"/>
      <w:r w:rsidR="001374A9">
        <w:rPr>
          <w:b/>
          <w:sz w:val="24"/>
          <w:szCs w:val="24"/>
        </w:rPr>
        <w:t>маломобильных</w:t>
      </w:r>
      <w:proofErr w:type="spellEnd"/>
      <w:r w:rsidR="001374A9">
        <w:rPr>
          <w:b/>
          <w:sz w:val="24"/>
          <w:szCs w:val="24"/>
        </w:rPr>
        <w:t xml:space="preserve"> групп населения </w:t>
      </w:r>
      <w:r w:rsidRPr="001374A9">
        <w:rPr>
          <w:b/>
          <w:sz w:val="24"/>
          <w:szCs w:val="24"/>
        </w:rPr>
        <w:t xml:space="preserve">в соответствии </w:t>
      </w:r>
      <w:proofErr w:type="gramStart"/>
      <w:r w:rsidRPr="001374A9">
        <w:rPr>
          <w:b/>
          <w:sz w:val="24"/>
          <w:szCs w:val="24"/>
        </w:rPr>
        <w:t>с</w:t>
      </w:r>
      <w:proofErr w:type="gramEnd"/>
      <w:r w:rsidRPr="001374A9">
        <w:rPr>
          <w:b/>
          <w:sz w:val="24"/>
          <w:szCs w:val="24"/>
        </w:rPr>
        <w:t xml:space="preserve"> </w:t>
      </w:r>
    </w:p>
    <w:p w:rsidR="001374A9" w:rsidRPr="001374A9" w:rsidRDefault="001374A9" w:rsidP="001374A9">
      <w:pPr>
        <w:pStyle w:val="1"/>
        <w:shd w:val="clear" w:color="auto" w:fill="auto"/>
        <w:spacing w:before="0" w:after="0" w:line="322" w:lineRule="exact"/>
        <w:ind w:left="40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Соглашением от «___»____________2019 г. №</w:t>
      </w:r>
      <w:r>
        <w:rPr>
          <w:b/>
          <w:sz w:val="24"/>
          <w:szCs w:val="24"/>
        </w:rPr>
        <w:t>________________________</w:t>
      </w:r>
    </w:p>
    <w:p w:rsidR="00BD23CE" w:rsidRPr="001374A9" w:rsidRDefault="00BD23CE" w:rsidP="00BD23CE">
      <w:pPr>
        <w:pStyle w:val="1"/>
        <w:shd w:val="clear" w:color="auto" w:fill="auto"/>
        <w:tabs>
          <w:tab w:val="left" w:leader="underscore" w:pos="3395"/>
          <w:tab w:val="left" w:leader="underscore" w:pos="5709"/>
          <w:tab w:val="left" w:leader="underscore" w:pos="6342"/>
        </w:tabs>
        <w:spacing w:before="0" w:after="0" w:line="240" w:lineRule="auto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с</w:t>
      </w:r>
      <w:r w:rsidRPr="001374A9">
        <w:rPr>
          <w:b/>
          <w:sz w:val="24"/>
          <w:szCs w:val="24"/>
        </w:rPr>
        <w:tab/>
        <w:t>по</w:t>
      </w:r>
      <w:r w:rsidRPr="001374A9">
        <w:rPr>
          <w:b/>
          <w:sz w:val="24"/>
          <w:szCs w:val="24"/>
        </w:rPr>
        <w:tab/>
        <w:t>20</w:t>
      </w:r>
      <w:r w:rsidRPr="001374A9">
        <w:rPr>
          <w:b/>
          <w:sz w:val="24"/>
          <w:szCs w:val="24"/>
        </w:rPr>
        <w:tab/>
        <w:t>г.</w:t>
      </w:r>
    </w:p>
    <w:p w:rsidR="00BD23CE" w:rsidRPr="001374A9" w:rsidRDefault="00BD23CE" w:rsidP="00BD23CE">
      <w:pPr>
        <w:pStyle w:val="1"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Сводный отчет</w:t>
      </w:r>
    </w:p>
    <w:tbl>
      <w:tblPr>
        <w:tblW w:w="14744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071"/>
        <w:gridCol w:w="2127"/>
        <w:gridCol w:w="2409"/>
        <w:gridCol w:w="1560"/>
      </w:tblGrid>
      <w:tr w:rsidR="00BD23CE" w:rsidRPr="001275D7" w:rsidTr="00403F1C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pStyle w:val="1"/>
              <w:spacing w:before="0" w:after="0" w:line="240" w:lineRule="auto"/>
              <w:ind w:left="-10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Наименование мероприятий,</w:t>
            </w:r>
          </w:p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реализуемых в</w:t>
            </w:r>
          </w:p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 xml:space="preserve">рамках программы МР, (ГО) </w:t>
            </w:r>
            <w:proofErr w:type="gramStart"/>
            <w:r w:rsidRPr="00403F1C">
              <w:rPr>
                <w:b/>
                <w:sz w:val="22"/>
                <w:szCs w:val="22"/>
              </w:rPr>
              <w:t>под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ind w:left="64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Всего</w:t>
            </w:r>
          </w:p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ind w:left="-10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предусмотрено сре</w:t>
            </w:r>
            <w:proofErr w:type="gramStart"/>
            <w:r w:rsidRPr="00403F1C">
              <w:rPr>
                <w:b/>
                <w:sz w:val="22"/>
                <w:szCs w:val="22"/>
              </w:rPr>
              <w:t>дств в б</w:t>
            </w:r>
            <w:proofErr w:type="gramEnd"/>
            <w:r w:rsidRPr="00403F1C">
              <w:rPr>
                <w:b/>
                <w:sz w:val="22"/>
                <w:szCs w:val="22"/>
              </w:rPr>
              <w:t>юджете МР,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Фактически израсходовано за счет средств</w:t>
            </w:r>
          </w:p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МР,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pStyle w:val="1"/>
              <w:spacing w:before="0" w:after="0" w:line="240" w:lineRule="auto"/>
              <w:ind w:left="-10"/>
              <w:rPr>
                <w:b/>
                <w:sz w:val="22"/>
                <w:szCs w:val="22"/>
              </w:rPr>
            </w:pPr>
            <w:r w:rsidRPr="00403F1C">
              <w:rPr>
                <w:b/>
                <w:sz w:val="22"/>
                <w:szCs w:val="22"/>
              </w:rPr>
              <w:t>Примечание</w:t>
            </w:r>
          </w:p>
        </w:tc>
      </w:tr>
      <w:tr w:rsidR="00BD23CE" w:rsidRPr="001275D7" w:rsidTr="00403F1C">
        <w:trPr>
          <w:trHeight w:val="3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pacing w:before="0" w:after="0" w:line="240" w:lineRule="auto"/>
              <w:ind w:left="-10"/>
              <w:rPr>
                <w:sz w:val="22"/>
                <w:szCs w:val="22"/>
              </w:rPr>
            </w:pPr>
            <w:r w:rsidRPr="00160184">
              <w:rPr>
                <w:sz w:val="22"/>
                <w:szCs w:val="22"/>
              </w:rPr>
              <w:t>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6018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hd w:val="clear" w:color="auto" w:fill="auto"/>
              <w:spacing w:before="0" w:after="0" w:line="240" w:lineRule="auto"/>
              <w:ind w:left="-10"/>
              <w:rPr>
                <w:sz w:val="22"/>
                <w:szCs w:val="22"/>
              </w:rPr>
            </w:pPr>
            <w:r w:rsidRPr="0016018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6018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  <w:r w:rsidRPr="00160184">
              <w:rPr>
                <w:sz w:val="22"/>
                <w:szCs w:val="22"/>
              </w:rPr>
              <w:t>5</w:t>
            </w:r>
          </w:p>
        </w:tc>
      </w:tr>
      <w:tr w:rsidR="00266BF5" w:rsidRPr="001275D7" w:rsidTr="00981E64">
        <w:trPr>
          <w:trHeight w:val="365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1C" w:rsidRPr="00403F1C" w:rsidRDefault="00403F1C" w:rsidP="00403F1C">
            <w:pPr>
              <w:pStyle w:val="1"/>
              <w:spacing w:before="0" w:after="0" w:line="24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03F1C">
              <w:rPr>
                <w:sz w:val="24"/>
                <w:szCs w:val="24"/>
              </w:rPr>
              <w:t xml:space="preserve">. </w:t>
            </w:r>
            <w:r w:rsidR="00266BF5" w:rsidRPr="00403F1C">
              <w:rPr>
                <w:sz w:val="24"/>
                <w:szCs w:val="24"/>
              </w:rPr>
              <w:t xml:space="preserve">Обеспечение доступности приоритетных объектов для инвалидов и других </w:t>
            </w:r>
            <w:proofErr w:type="spellStart"/>
            <w:r w:rsidR="00266BF5" w:rsidRPr="00403F1C">
              <w:rPr>
                <w:sz w:val="24"/>
                <w:szCs w:val="24"/>
              </w:rPr>
              <w:t>маломобильных</w:t>
            </w:r>
            <w:proofErr w:type="spellEnd"/>
            <w:r w:rsidR="00266BF5" w:rsidRPr="00403F1C">
              <w:rPr>
                <w:sz w:val="24"/>
                <w:szCs w:val="24"/>
              </w:rPr>
              <w:t xml:space="preserve"> групп населения,</w:t>
            </w:r>
          </w:p>
          <w:p w:rsidR="00266BF5" w:rsidRPr="00403F1C" w:rsidRDefault="00266BF5" w:rsidP="00403F1C">
            <w:pPr>
              <w:pStyle w:val="1"/>
              <w:spacing w:before="0" w:after="0" w:line="240" w:lineRule="auto"/>
              <w:ind w:left="1080"/>
              <w:rPr>
                <w:sz w:val="24"/>
                <w:szCs w:val="24"/>
              </w:rPr>
            </w:pPr>
            <w:proofErr w:type="gramStart"/>
            <w:r w:rsidRPr="00403F1C">
              <w:rPr>
                <w:sz w:val="24"/>
                <w:szCs w:val="24"/>
              </w:rPr>
              <w:t>находящихся на объектах муниципальной собственности</w:t>
            </w:r>
            <w:proofErr w:type="gramEnd"/>
          </w:p>
        </w:tc>
      </w:tr>
      <w:tr w:rsidR="00BD23CE" w:rsidRPr="001275D7" w:rsidTr="00403F1C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D95379">
            <w:pPr>
              <w:pStyle w:val="1"/>
              <w:spacing w:before="0" w:after="0" w:line="240" w:lineRule="auto"/>
              <w:ind w:hanging="10"/>
              <w:rPr>
                <w:sz w:val="22"/>
                <w:szCs w:val="22"/>
              </w:rPr>
            </w:pPr>
            <w:r w:rsidRPr="001601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1169F">
              <w:rPr>
                <w:sz w:val="22"/>
                <w:szCs w:val="22"/>
              </w:rPr>
              <w:t>1.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CE" w:rsidRPr="005217DA" w:rsidRDefault="00D46D43" w:rsidP="009C4BEA">
            <w:pPr>
              <w:pStyle w:val="1"/>
              <w:spacing w:before="0" w:after="0" w:line="240" w:lineRule="auto"/>
              <w:ind w:right="51"/>
              <w:jc w:val="both"/>
              <w:rPr>
                <w:sz w:val="24"/>
                <w:szCs w:val="24"/>
              </w:rPr>
            </w:pPr>
            <w:r w:rsidRPr="00D46D43">
              <w:rPr>
                <w:sz w:val="24"/>
                <w:szCs w:val="24"/>
              </w:rPr>
              <w:t xml:space="preserve"> </w:t>
            </w:r>
            <w:r w:rsidR="009C4BEA" w:rsidRPr="00D46D43">
              <w:rPr>
                <w:sz w:val="24"/>
                <w:szCs w:val="24"/>
              </w:rPr>
              <w:t>Муниципальн</w:t>
            </w:r>
            <w:r w:rsidR="009C4BEA">
              <w:rPr>
                <w:sz w:val="24"/>
                <w:szCs w:val="24"/>
              </w:rPr>
              <w:t>ое</w:t>
            </w:r>
            <w:r w:rsidR="009C4BEA" w:rsidRPr="00D46D43">
              <w:rPr>
                <w:sz w:val="24"/>
                <w:szCs w:val="24"/>
              </w:rPr>
              <w:t xml:space="preserve"> бюджетное дошкольное образовательное учреждение “</w:t>
            </w:r>
            <w:proofErr w:type="spellStart"/>
            <w:r w:rsidR="009C4BEA">
              <w:rPr>
                <w:sz w:val="24"/>
                <w:szCs w:val="24"/>
              </w:rPr>
              <w:t>Тыллыминский</w:t>
            </w:r>
            <w:proofErr w:type="spellEnd"/>
            <w:r w:rsidR="009C4BEA">
              <w:rPr>
                <w:sz w:val="24"/>
                <w:szCs w:val="24"/>
              </w:rPr>
              <w:t xml:space="preserve"> детский сад </w:t>
            </w:r>
            <w:r w:rsidR="009C4BEA" w:rsidRPr="00D46D43">
              <w:rPr>
                <w:sz w:val="24"/>
                <w:szCs w:val="24"/>
              </w:rPr>
              <w:t>”</w:t>
            </w:r>
            <w:proofErr w:type="spellStart"/>
            <w:r w:rsidR="009C4BEA">
              <w:rPr>
                <w:sz w:val="24"/>
                <w:szCs w:val="24"/>
              </w:rPr>
              <w:t>Кунчээн</w:t>
            </w:r>
            <w:proofErr w:type="spellEnd"/>
            <w:r w:rsidR="009C4BEA" w:rsidRPr="00D46D43">
              <w:rPr>
                <w:sz w:val="24"/>
                <w:szCs w:val="24"/>
              </w:rPr>
              <w:t>” муниципального района “</w:t>
            </w:r>
            <w:proofErr w:type="spellStart"/>
            <w:r w:rsidR="009C4BEA" w:rsidRPr="00D46D43">
              <w:rPr>
                <w:sz w:val="24"/>
                <w:szCs w:val="24"/>
              </w:rPr>
              <w:t>Мегино-Кангаласский</w:t>
            </w:r>
            <w:proofErr w:type="spellEnd"/>
            <w:r w:rsidR="009C4BEA" w:rsidRPr="00D46D43">
              <w:rPr>
                <w:sz w:val="24"/>
                <w:szCs w:val="24"/>
              </w:rPr>
              <w:t xml:space="preserve"> улус” с. </w:t>
            </w:r>
            <w:proofErr w:type="spellStart"/>
            <w:r w:rsidR="009C4BEA">
              <w:rPr>
                <w:sz w:val="24"/>
                <w:szCs w:val="24"/>
              </w:rPr>
              <w:t>Ломтука</w:t>
            </w:r>
            <w:proofErr w:type="spellEnd"/>
            <w:r w:rsidR="0051169F">
              <w:rPr>
                <w:sz w:val="24"/>
                <w:szCs w:val="24"/>
              </w:rPr>
              <w:t xml:space="preserve"> (приобретение и установка пандуса)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6778D5" w:rsidP="006778D5">
            <w:pPr>
              <w:pStyle w:val="1"/>
              <w:spacing w:before="0" w:after="0" w:line="240" w:lineRule="auto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117E" w:rsidRPr="001275D7" w:rsidTr="00403F1C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ED117E" w:rsidP="00D95379">
            <w:pPr>
              <w:pStyle w:val="1"/>
              <w:spacing w:before="0" w:after="0" w:line="240" w:lineRule="auto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7E" w:rsidRPr="00D46D43" w:rsidRDefault="00DE3ED6" w:rsidP="009C4BEA">
            <w:pPr>
              <w:pStyle w:val="1"/>
              <w:spacing w:before="0" w:after="0" w:line="240" w:lineRule="auto"/>
              <w:ind w:right="51"/>
              <w:jc w:val="both"/>
              <w:rPr>
                <w:sz w:val="24"/>
                <w:szCs w:val="24"/>
              </w:rPr>
            </w:pPr>
            <w:r w:rsidRPr="00461715">
              <w:rPr>
                <w:bCs/>
                <w:sz w:val="24"/>
                <w:szCs w:val="24"/>
                <w:lang w:val="sah-RU"/>
              </w:rPr>
              <w:t>Муниципа</w:t>
            </w:r>
            <w:r>
              <w:rPr>
                <w:bCs/>
                <w:sz w:val="24"/>
                <w:szCs w:val="24"/>
                <w:lang w:val="sah-RU"/>
              </w:rPr>
              <w:t xml:space="preserve">льная бюджетное </w:t>
            </w:r>
            <w:r w:rsidRPr="00461715">
              <w:rPr>
                <w:bCs/>
                <w:sz w:val="24"/>
                <w:szCs w:val="24"/>
                <w:lang w:val="sah-RU"/>
              </w:rPr>
              <w:t xml:space="preserve"> образовательное учреждение “</w:t>
            </w:r>
            <w:r>
              <w:rPr>
                <w:bCs/>
                <w:sz w:val="24"/>
                <w:szCs w:val="24"/>
                <w:lang w:val="sah-RU"/>
              </w:rPr>
              <w:t>Майинская средняя общеобразовательная школа им.Ф.Г.Охлопкова</w:t>
            </w:r>
            <w:r w:rsidRPr="00461715">
              <w:rPr>
                <w:bCs/>
                <w:sz w:val="24"/>
                <w:szCs w:val="24"/>
                <w:lang w:val="sah-RU"/>
              </w:rPr>
              <w:t xml:space="preserve"> “Мегино-Кангаласский улус” с. </w:t>
            </w:r>
            <w:r>
              <w:rPr>
                <w:bCs/>
                <w:sz w:val="24"/>
                <w:szCs w:val="24"/>
                <w:lang w:val="sah-RU"/>
              </w:rPr>
              <w:t xml:space="preserve">Майя </w:t>
            </w:r>
            <w:r>
              <w:rPr>
                <w:sz w:val="24"/>
                <w:szCs w:val="24"/>
              </w:rPr>
              <w:t>(приобретение и установка пандуса)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6778D5" w:rsidP="00403F1C">
            <w:pPr>
              <w:pStyle w:val="1"/>
              <w:spacing w:before="0" w:after="0" w:line="240" w:lineRule="auto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ED117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ED117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117E" w:rsidRPr="001275D7" w:rsidTr="00403F1C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ED117E" w:rsidP="00D95379">
            <w:pPr>
              <w:pStyle w:val="1"/>
              <w:spacing w:before="0" w:after="0" w:line="240" w:lineRule="auto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7E" w:rsidRPr="00D46D43" w:rsidRDefault="00DE3ED6" w:rsidP="009C4BEA">
            <w:pPr>
              <w:pStyle w:val="1"/>
              <w:spacing w:before="0" w:after="0" w:line="240" w:lineRule="auto"/>
              <w:ind w:right="5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ah-RU"/>
              </w:rPr>
              <w:t xml:space="preserve">Муниципальное автономное общеобразовательное учреждение “Рассолодинская средняя общеобразовательная школа” с.Рассолода </w:t>
            </w:r>
            <w:r>
              <w:rPr>
                <w:sz w:val="24"/>
                <w:szCs w:val="24"/>
              </w:rPr>
              <w:t>(приобретение и установка пандуса)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6778D5" w:rsidP="006778D5">
            <w:pPr>
              <w:pStyle w:val="1"/>
              <w:spacing w:before="0" w:after="0" w:line="240" w:lineRule="auto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ED117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7E" w:rsidRPr="00160184" w:rsidRDefault="00ED117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D23CE" w:rsidRPr="001275D7" w:rsidTr="00403F1C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51169F" w:rsidP="00D95379">
            <w:pPr>
              <w:pStyle w:val="1"/>
              <w:spacing w:before="0" w:after="0" w:line="240" w:lineRule="auto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D117E">
              <w:rPr>
                <w:sz w:val="22"/>
                <w:szCs w:val="22"/>
              </w:rPr>
              <w:t>4.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CE" w:rsidRPr="005217DA" w:rsidRDefault="00DE3ED6" w:rsidP="009C4BEA">
            <w:pPr>
              <w:pStyle w:val="1"/>
              <w:spacing w:before="0" w:after="0" w:line="240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ah-RU"/>
              </w:rPr>
              <w:t xml:space="preserve">Муниципальное бюджетное дошкольное образовательное учреждение  “Елечейский детский сад “Кэнчээри”” с.Елечей </w:t>
            </w:r>
            <w:r>
              <w:rPr>
                <w:sz w:val="24"/>
                <w:szCs w:val="24"/>
              </w:rPr>
              <w:t>(приобретение и установка пандуса)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6778D5" w:rsidP="00403F1C">
            <w:pPr>
              <w:pStyle w:val="1"/>
              <w:spacing w:before="0" w:after="0" w:line="240" w:lineRule="auto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60184" w:rsidRDefault="00BD23CE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C4BEA" w:rsidRPr="001275D7" w:rsidTr="009C4BEA">
        <w:trPr>
          <w:trHeight w:val="363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EA" w:rsidRPr="00403F1C" w:rsidRDefault="00403F1C" w:rsidP="009C4BEA">
            <w:pPr>
              <w:pStyle w:val="1"/>
              <w:spacing w:before="0" w:after="0" w:line="240" w:lineRule="auto"/>
              <w:rPr>
                <w:sz w:val="24"/>
                <w:szCs w:val="24"/>
              </w:rPr>
            </w:pPr>
            <w:r w:rsidRPr="00403F1C">
              <w:rPr>
                <w:sz w:val="24"/>
                <w:szCs w:val="24"/>
                <w:lang w:val="en-US"/>
              </w:rPr>
              <w:t>II</w:t>
            </w:r>
            <w:r w:rsidRPr="00403F1C">
              <w:rPr>
                <w:sz w:val="24"/>
                <w:szCs w:val="24"/>
              </w:rPr>
              <w:t xml:space="preserve">. </w:t>
            </w:r>
            <w:r w:rsidR="009C4BEA" w:rsidRPr="00403F1C">
              <w:rPr>
                <w:sz w:val="24"/>
                <w:szCs w:val="24"/>
              </w:rPr>
              <w:t xml:space="preserve">Приобретение реабилитационного оборудования для обеспечения реабилитации детей-инвалидов и детей </w:t>
            </w:r>
          </w:p>
          <w:p w:rsidR="009C4BEA" w:rsidRPr="00160184" w:rsidRDefault="009C4BEA" w:rsidP="009C4BEA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  <w:r w:rsidRPr="00403F1C">
              <w:rPr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D46D43" w:rsidRPr="001275D7" w:rsidTr="00403F1C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Default="0051169F" w:rsidP="00D95379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D43" w:rsidRPr="0051169F" w:rsidRDefault="009C4BEA" w:rsidP="009C4BEA">
            <w:pPr>
              <w:pStyle w:val="1"/>
              <w:spacing w:before="0" w:after="0" w:line="240" w:lineRule="auto"/>
              <w:ind w:right="4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9C4BE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психолого-медико-социального</w:t>
            </w:r>
            <w:proofErr w:type="spellEnd"/>
            <w:r>
              <w:rPr>
                <w:sz w:val="24"/>
                <w:szCs w:val="24"/>
              </w:rPr>
              <w:t xml:space="preserve"> сопровождения </w:t>
            </w:r>
            <w:r w:rsidRPr="009C4BEA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Кэскил</w:t>
            </w:r>
            <w:proofErr w:type="spellEnd"/>
            <w:r w:rsidRPr="009C4BE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 w:rsidRPr="009C4BEA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sz w:val="24"/>
                <w:szCs w:val="24"/>
              </w:rPr>
              <w:t xml:space="preserve"> улус</w:t>
            </w:r>
            <w:r w:rsidRPr="009C4BE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с. Майя</w:t>
            </w:r>
            <w:r w:rsidR="0051169F">
              <w:rPr>
                <w:sz w:val="24"/>
                <w:szCs w:val="24"/>
              </w:rPr>
              <w:t xml:space="preserve"> (оборудование кабинета педагога-логопеда</w:t>
            </w:r>
            <w:r w:rsidR="0051169F" w:rsidRPr="0051169F">
              <w:rPr>
                <w:sz w:val="24"/>
                <w:szCs w:val="24"/>
              </w:rPr>
              <w:t>:</w:t>
            </w:r>
            <w:r w:rsidR="0051169F">
              <w:rPr>
                <w:sz w:val="24"/>
                <w:szCs w:val="24"/>
              </w:rPr>
              <w:t xml:space="preserve"> набор зондов, логопедический стерилизатор, муляж артикуляционного аппарата)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Pr="00160184" w:rsidRDefault="006778D5" w:rsidP="00403F1C">
            <w:pPr>
              <w:pStyle w:val="1"/>
              <w:spacing w:before="0" w:after="0" w:line="240" w:lineRule="auto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Pr="00160184" w:rsidRDefault="00D46D43" w:rsidP="00403F1C">
            <w:pPr>
              <w:pStyle w:val="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Pr="00160184" w:rsidRDefault="00D46D43" w:rsidP="00403F1C">
            <w:pPr>
              <w:pStyle w:val="1"/>
              <w:spacing w:before="0" w:after="0" w:line="240" w:lineRule="auto"/>
              <w:ind w:left="-10"/>
              <w:rPr>
                <w:sz w:val="22"/>
                <w:szCs w:val="22"/>
              </w:rPr>
            </w:pPr>
          </w:p>
        </w:tc>
      </w:tr>
      <w:tr w:rsidR="00BD23CE" w:rsidRPr="001275D7" w:rsidTr="00403F1C">
        <w:trPr>
          <w:trHeight w:val="336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pStyle w:val="1"/>
              <w:shd w:val="clear" w:color="auto" w:fill="auto"/>
              <w:spacing w:before="0" w:after="0" w:line="240" w:lineRule="auto"/>
              <w:ind w:left="839"/>
              <w:rPr>
                <w:b/>
                <w:sz w:val="24"/>
                <w:szCs w:val="24"/>
                <w:lang w:val="en-US"/>
              </w:rPr>
            </w:pPr>
            <w:r w:rsidRPr="00403F1C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D46D43" w:rsidP="0040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F1C">
              <w:rPr>
                <w:rFonts w:ascii="Times New Roman" w:hAnsi="Times New Roman" w:cs="Times New Roman"/>
                <w:b/>
              </w:rPr>
              <w:t>500 000,0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403F1C">
            <w:pPr>
              <w:jc w:val="center"/>
              <w:rPr>
                <w:b/>
              </w:rPr>
            </w:pPr>
          </w:p>
        </w:tc>
      </w:tr>
    </w:tbl>
    <w:p w:rsidR="0061289D" w:rsidRPr="001374A9" w:rsidRDefault="0061289D" w:rsidP="0061289D">
      <w:pPr>
        <w:pStyle w:val="1"/>
        <w:tabs>
          <w:tab w:val="left" w:leader="underscore" w:pos="3155"/>
        </w:tabs>
        <w:spacing w:before="0" w:after="0" w:line="240" w:lineRule="auto"/>
        <w:ind w:left="40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Целевое использование сре</w:t>
      </w:r>
      <w:proofErr w:type="gramStart"/>
      <w:r w:rsidRPr="001374A9">
        <w:rPr>
          <w:sz w:val="24"/>
          <w:szCs w:val="24"/>
        </w:rPr>
        <w:t>дств в с</w:t>
      </w:r>
      <w:proofErr w:type="gramEnd"/>
      <w:r w:rsidRPr="001374A9">
        <w:rPr>
          <w:sz w:val="24"/>
          <w:szCs w:val="24"/>
        </w:rPr>
        <w:t xml:space="preserve">умме </w:t>
      </w:r>
      <w:r w:rsidRPr="001374A9">
        <w:rPr>
          <w:sz w:val="24"/>
          <w:szCs w:val="24"/>
          <w:highlight w:val="yellow"/>
          <w:lang w:val="sah-RU"/>
        </w:rPr>
        <w:t>500 000,00</w:t>
      </w:r>
      <w:r w:rsidRPr="001374A9">
        <w:rPr>
          <w:sz w:val="24"/>
          <w:szCs w:val="24"/>
          <w:highlight w:val="yellow"/>
        </w:rPr>
        <w:t xml:space="preserve"> (</w:t>
      </w:r>
      <w:r w:rsidRPr="001374A9">
        <w:rPr>
          <w:sz w:val="24"/>
          <w:szCs w:val="24"/>
          <w:highlight w:val="yellow"/>
          <w:lang w:val="sah-RU"/>
        </w:rPr>
        <w:t>пят</w:t>
      </w:r>
      <w:r w:rsidR="009C4BEA" w:rsidRPr="001374A9">
        <w:rPr>
          <w:sz w:val="24"/>
          <w:szCs w:val="24"/>
          <w:highlight w:val="yellow"/>
          <w:lang w:val="sah-RU"/>
        </w:rPr>
        <w:t>ь</w:t>
      </w:r>
      <w:r w:rsidRPr="001374A9">
        <w:rPr>
          <w:sz w:val="24"/>
          <w:szCs w:val="24"/>
          <w:highlight w:val="yellow"/>
          <w:lang w:val="sah-RU"/>
        </w:rPr>
        <w:t>сот тысяч</w:t>
      </w:r>
      <w:r w:rsidRPr="001374A9">
        <w:rPr>
          <w:sz w:val="24"/>
          <w:szCs w:val="24"/>
          <w:highlight w:val="yellow"/>
        </w:rPr>
        <w:t>)</w:t>
      </w:r>
      <w:r w:rsidRPr="001374A9">
        <w:rPr>
          <w:sz w:val="24"/>
          <w:szCs w:val="24"/>
        </w:rPr>
        <w:t xml:space="preserve"> рублей, подтверждаю.</w:t>
      </w:r>
    </w:p>
    <w:p w:rsidR="00BD23CE" w:rsidRPr="001374A9" w:rsidRDefault="00BD23CE" w:rsidP="00BD23CE">
      <w:pPr>
        <w:pStyle w:val="1"/>
        <w:tabs>
          <w:tab w:val="left" w:leader="underscore" w:pos="3155"/>
        </w:tabs>
        <w:spacing w:before="0" w:after="0" w:line="240" w:lineRule="auto"/>
        <w:ind w:left="40"/>
        <w:jc w:val="left"/>
        <w:rPr>
          <w:sz w:val="24"/>
          <w:szCs w:val="24"/>
        </w:rPr>
      </w:pPr>
    </w:p>
    <w:p w:rsidR="00BD23CE" w:rsidRPr="001374A9" w:rsidRDefault="0061289D" w:rsidP="00BD23CE">
      <w:pPr>
        <w:pStyle w:val="1"/>
        <w:tabs>
          <w:tab w:val="left" w:leader="underscore" w:pos="3155"/>
        </w:tabs>
        <w:spacing w:before="0" w:after="0" w:line="240" w:lineRule="auto"/>
        <w:ind w:left="40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Глава</w:t>
      </w:r>
      <w:r w:rsidR="00BD23CE" w:rsidRPr="001374A9">
        <w:rPr>
          <w:sz w:val="24"/>
          <w:szCs w:val="24"/>
        </w:rPr>
        <w:t xml:space="preserve"> МР «</w:t>
      </w:r>
      <w:proofErr w:type="spellStart"/>
      <w:r w:rsidR="00BD23CE" w:rsidRPr="001374A9">
        <w:rPr>
          <w:sz w:val="24"/>
          <w:szCs w:val="24"/>
        </w:rPr>
        <w:t>Мегино-Кангаласский</w:t>
      </w:r>
      <w:proofErr w:type="spellEnd"/>
      <w:r w:rsidR="00BD23CE" w:rsidRPr="001374A9">
        <w:rPr>
          <w:sz w:val="24"/>
          <w:szCs w:val="24"/>
        </w:rPr>
        <w:t xml:space="preserve"> улус»  ________________  </w:t>
      </w:r>
      <w:r w:rsidRPr="001374A9">
        <w:rPr>
          <w:sz w:val="24"/>
          <w:szCs w:val="24"/>
        </w:rPr>
        <w:t>Н.П</w:t>
      </w:r>
      <w:r w:rsidR="00BD23CE" w:rsidRPr="001374A9">
        <w:rPr>
          <w:sz w:val="24"/>
          <w:szCs w:val="24"/>
        </w:rPr>
        <w:t>.С</w:t>
      </w:r>
      <w:r w:rsidRPr="001374A9">
        <w:rPr>
          <w:sz w:val="24"/>
          <w:szCs w:val="24"/>
        </w:rPr>
        <w:t>таростин</w:t>
      </w:r>
    </w:p>
    <w:p w:rsidR="00BD23CE" w:rsidRPr="001374A9" w:rsidRDefault="00BD23CE" w:rsidP="001374A9">
      <w:pPr>
        <w:pStyle w:val="1"/>
        <w:shd w:val="clear" w:color="auto" w:fill="auto"/>
        <w:tabs>
          <w:tab w:val="left" w:leader="underscore" w:pos="3155"/>
        </w:tabs>
        <w:spacing w:before="0" w:after="0" w:line="270" w:lineRule="exact"/>
        <w:ind w:left="4820"/>
        <w:jc w:val="left"/>
        <w:rPr>
          <w:sz w:val="20"/>
          <w:szCs w:val="20"/>
        </w:rPr>
      </w:pPr>
      <w:r w:rsidRPr="001374A9">
        <w:rPr>
          <w:sz w:val="20"/>
          <w:szCs w:val="20"/>
        </w:rPr>
        <w:t>(подпись)</w:t>
      </w:r>
    </w:p>
    <w:p w:rsidR="00BD23CE" w:rsidRPr="001374A9" w:rsidRDefault="00BD23CE" w:rsidP="00BD23CE">
      <w:pPr>
        <w:pStyle w:val="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Главный бухгалтер __________________ С.И. Оконешникова</w:t>
      </w:r>
    </w:p>
    <w:p w:rsidR="00BD23CE" w:rsidRPr="001374A9" w:rsidRDefault="00BD23CE" w:rsidP="001374A9">
      <w:pPr>
        <w:pStyle w:val="90"/>
        <w:shd w:val="clear" w:color="auto" w:fill="auto"/>
        <w:spacing w:line="240" w:lineRule="auto"/>
        <w:ind w:left="2552"/>
        <w:jc w:val="left"/>
        <w:rPr>
          <w:sz w:val="20"/>
          <w:szCs w:val="20"/>
        </w:rPr>
      </w:pPr>
      <w:r w:rsidRPr="001374A9">
        <w:rPr>
          <w:sz w:val="20"/>
          <w:szCs w:val="20"/>
        </w:rPr>
        <w:t>(подпись)</w:t>
      </w:r>
    </w:p>
    <w:p w:rsidR="00BD23CE" w:rsidRPr="001374A9" w:rsidRDefault="00BD23CE" w:rsidP="00BD23CE">
      <w:pPr>
        <w:pStyle w:val="1"/>
        <w:shd w:val="clear" w:color="auto" w:fill="auto"/>
        <w:tabs>
          <w:tab w:val="left" w:leader="underscore" w:pos="996"/>
          <w:tab w:val="left" w:leader="underscore" w:pos="3026"/>
          <w:tab w:val="left" w:leader="underscore" w:pos="3660"/>
        </w:tabs>
        <w:spacing w:before="0" w:after="0" w:line="240" w:lineRule="auto"/>
        <w:ind w:left="300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«</w:t>
      </w:r>
      <w:r w:rsidRPr="001374A9">
        <w:rPr>
          <w:sz w:val="24"/>
          <w:szCs w:val="24"/>
        </w:rPr>
        <w:tab/>
        <w:t>»</w:t>
      </w:r>
      <w:r w:rsidRPr="001374A9">
        <w:rPr>
          <w:sz w:val="24"/>
          <w:szCs w:val="24"/>
        </w:rPr>
        <w:tab/>
        <w:t>20</w:t>
      </w:r>
      <w:r w:rsidR="00D95379" w:rsidRPr="001374A9">
        <w:rPr>
          <w:sz w:val="24"/>
          <w:szCs w:val="24"/>
        </w:rPr>
        <w:t xml:space="preserve">19 </w:t>
      </w:r>
      <w:r w:rsidRPr="001374A9">
        <w:rPr>
          <w:sz w:val="24"/>
          <w:szCs w:val="24"/>
        </w:rPr>
        <w:t>г.</w:t>
      </w:r>
    </w:p>
    <w:p w:rsidR="00BD23CE" w:rsidRPr="001374A9" w:rsidRDefault="00BD23CE" w:rsidP="00BD23CE">
      <w:pPr>
        <w:pStyle w:val="1"/>
        <w:shd w:val="clear" w:color="auto" w:fill="auto"/>
        <w:spacing w:before="0" w:after="0" w:line="240" w:lineRule="auto"/>
        <w:ind w:left="40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М.П.</w:t>
      </w:r>
      <w:r w:rsidRPr="001374A9">
        <w:rPr>
          <w:sz w:val="24"/>
          <w:szCs w:val="24"/>
        </w:rPr>
        <w:br w:type="page"/>
      </w:r>
    </w:p>
    <w:p w:rsidR="001374A9" w:rsidRPr="00407E77" w:rsidRDefault="001374A9" w:rsidP="001374A9">
      <w:pPr>
        <w:spacing w:after="1" w:line="240" w:lineRule="atLeast"/>
        <w:jc w:val="right"/>
        <w:outlineLvl w:val="2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1374A9" w:rsidRPr="00407E77" w:rsidRDefault="001374A9" w:rsidP="001374A9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t xml:space="preserve">к Соглашению №_____________________ </w:t>
      </w:r>
      <w:proofErr w:type="gramStart"/>
      <w:r w:rsidRPr="00407E77">
        <w:rPr>
          <w:rFonts w:ascii="Times New Roman" w:hAnsi="Times New Roman" w:cs="Times New Roman"/>
        </w:rPr>
        <w:t>от</w:t>
      </w:r>
      <w:proofErr w:type="gramEnd"/>
      <w:r w:rsidRPr="00407E77">
        <w:rPr>
          <w:rFonts w:ascii="Times New Roman" w:hAnsi="Times New Roman" w:cs="Times New Roman"/>
        </w:rPr>
        <w:t xml:space="preserve"> _______</w:t>
      </w:r>
    </w:p>
    <w:p w:rsidR="00210CC6" w:rsidRDefault="00210CC6" w:rsidP="001374A9">
      <w:pPr>
        <w:pStyle w:val="1"/>
        <w:shd w:val="clear" w:color="auto" w:fill="auto"/>
        <w:spacing w:before="0" w:after="0" w:line="240" w:lineRule="auto"/>
        <w:ind w:left="400"/>
        <w:rPr>
          <w:b/>
          <w:sz w:val="24"/>
          <w:szCs w:val="24"/>
        </w:rPr>
      </w:pPr>
    </w:p>
    <w:p w:rsidR="00BD23CE" w:rsidRPr="001374A9" w:rsidRDefault="00BD23CE" w:rsidP="001374A9">
      <w:pPr>
        <w:pStyle w:val="1"/>
        <w:shd w:val="clear" w:color="auto" w:fill="auto"/>
        <w:spacing w:before="0" w:after="0" w:line="240" w:lineRule="auto"/>
        <w:ind w:left="40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Отчет</w:t>
      </w:r>
    </w:p>
    <w:p w:rsidR="001374A9" w:rsidRDefault="00BD23CE" w:rsidP="001374A9">
      <w:pPr>
        <w:pStyle w:val="1"/>
        <w:shd w:val="clear" w:color="auto" w:fill="auto"/>
        <w:spacing w:before="0" w:after="0" w:line="240" w:lineRule="auto"/>
        <w:ind w:left="40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 xml:space="preserve">о целевом использовании субсидии из государственного бюджета Республики Саха (Якутия) на реализацию мероприятий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1374A9">
        <w:rPr>
          <w:b/>
          <w:sz w:val="24"/>
          <w:szCs w:val="24"/>
        </w:rPr>
        <w:t>маломобильных</w:t>
      </w:r>
      <w:proofErr w:type="spellEnd"/>
      <w:r w:rsidRPr="001374A9">
        <w:rPr>
          <w:b/>
          <w:sz w:val="24"/>
          <w:szCs w:val="24"/>
        </w:rPr>
        <w:t xml:space="preserve"> групп населения</w:t>
      </w:r>
      <w:r w:rsidR="001374A9" w:rsidRPr="001374A9">
        <w:rPr>
          <w:b/>
          <w:sz w:val="24"/>
          <w:szCs w:val="24"/>
        </w:rPr>
        <w:t xml:space="preserve"> </w:t>
      </w:r>
      <w:r w:rsidRPr="001374A9">
        <w:rPr>
          <w:b/>
          <w:sz w:val="24"/>
          <w:szCs w:val="24"/>
        </w:rPr>
        <w:t xml:space="preserve">в соответствии </w:t>
      </w:r>
      <w:proofErr w:type="gramStart"/>
      <w:r w:rsidRPr="001374A9">
        <w:rPr>
          <w:b/>
          <w:sz w:val="24"/>
          <w:szCs w:val="24"/>
        </w:rPr>
        <w:t>с</w:t>
      </w:r>
      <w:proofErr w:type="gramEnd"/>
    </w:p>
    <w:p w:rsidR="00BD23CE" w:rsidRPr="001374A9" w:rsidRDefault="00BD23CE" w:rsidP="001374A9">
      <w:pPr>
        <w:pStyle w:val="1"/>
        <w:shd w:val="clear" w:color="auto" w:fill="auto"/>
        <w:spacing w:before="0" w:after="0" w:line="240" w:lineRule="auto"/>
        <w:ind w:left="40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Сог</w:t>
      </w:r>
      <w:r w:rsidR="001374A9" w:rsidRPr="001374A9">
        <w:rPr>
          <w:b/>
          <w:sz w:val="24"/>
          <w:szCs w:val="24"/>
        </w:rPr>
        <w:t>лашением от «___»____________</w:t>
      </w:r>
      <w:r w:rsidR="006A2745" w:rsidRPr="001374A9">
        <w:rPr>
          <w:b/>
          <w:sz w:val="24"/>
          <w:szCs w:val="24"/>
        </w:rPr>
        <w:t xml:space="preserve">2019 </w:t>
      </w:r>
      <w:r w:rsidRPr="001374A9">
        <w:rPr>
          <w:b/>
          <w:sz w:val="24"/>
          <w:szCs w:val="24"/>
        </w:rPr>
        <w:t>г.</w:t>
      </w:r>
      <w:r w:rsidR="006A2745" w:rsidRPr="001374A9">
        <w:rPr>
          <w:b/>
          <w:sz w:val="24"/>
          <w:szCs w:val="24"/>
        </w:rPr>
        <w:t xml:space="preserve"> №</w:t>
      </w:r>
      <w:r w:rsidR="001374A9">
        <w:rPr>
          <w:b/>
          <w:sz w:val="24"/>
          <w:szCs w:val="24"/>
        </w:rPr>
        <w:t>________________________</w:t>
      </w:r>
    </w:p>
    <w:p w:rsidR="00BD23CE" w:rsidRPr="001374A9" w:rsidRDefault="00BD23CE" w:rsidP="001374A9">
      <w:pPr>
        <w:pStyle w:val="1"/>
        <w:shd w:val="clear" w:color="auto" w:fill="auto"/>
        <w:tabs>
          <w:tab w:val="left" w:leader="underscore" w:pos="3594"/>
          <w:tab w:val="left" w:leader="underscore" w:pos="5841"/>
        </w:tabs>
        <w:spacing w:before="0" w:after="0" w:line="240" w:lineRule="auto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с «</w:t>
      </w:r>
      <w:r w:rsidRPr="001374A9">
        <w:rPr>
          <w:b/>
          <w:sz w:val="24"/>
          <w:szCs w:val="24"/>
        </w:rPr>
        <w:tab/>
        <w:t>» по</w:t>
      </w:r>
      <w:r w:rsidRPr="001374A9">
        <w:rPr>
          <w:b/>
          <w:sz w:val="24"/>
          <w:szCs w:val="24"/>
        </w:rPr>
        <w:tab/>
        <w:t>20 г.</w:t>
      </w:r>
    </w:p>
    <w:p w:rsidR="00BD23CE" w:rsidRPr="001374A9" w:rsidRDefault="00BD23CE" w:rsidP="001374A9">
      <w:pPr>
        <w:pStyle w:val="1"/>
        <w:shd w:val="clear" w:color="auto" w:fill="auto"/>
        <w:spacing w:before="0" w:after="0" w:line="240" w:lineRule="auto"/>
        <w:ind w:left="40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Сводный отчет</w:t>
      </w:r>
    </w:p>
    <w:tbl>
      <w:tblPr>
        <w:tblW w:w="1474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679"/>
        <w:gridCol w:w="2126"/>
        <w:gridCol w:w="1843"/>
        <w:gridCol w:w="2409"/>
        <w:gridCol w:w="1559"/>
        <w:gridCol w:w="1701"/>
      </w:tblGrid>
      <w:tr w:rsidR="00BD23CE" w:rsidRPr="001275D7" w:rsidTr="004F463E">
        <w:trPr>
          <w:trHeight w:val="1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F463E" w:rsidRDefault="00BD23CE" w:rsidP="004F463E">
            <w:pPr>
              <w:pStyle w:val="90"/>
              <w:shd w:val="clear" w:color="auto" w:fill="auto"/>
              <w:spacing w:line="240" w:lineRule="auto"/>
              <w:ind w:left="-10" w:right="-22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F463E" w:rsidRDefault="00BD23CE" w:rsidP="004F463E">
            <w:pPr>
              <w:pStyle w:val="80"/>
              <w:shd w:val="clear" w:color="auto" w:fill="auto"/>
              <w:spacing w:before="0"/>
              <w:ind w:right="-10"/>
              <w:jc w:val="center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F463E" w:rsidRDefault="00BD23CE" w:rsidP="009C4BEA">
            <w:pPr>
              <w:pStyle w:val="80"/>
              <w:shd w:val="clear" w:color="auto" w:fill="auto"/>
              <w:spacing w:before="0"/>
              <w:jc w:val="center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Подлежит использованию за счет предоставленной субсидии из государственного бюджета Р</w:t>
            </w:r>
            <w:proofErr w:type="gramStart"/>
            <w:r w:rsidRPr="004F463E">
              <w:rPr>
                <w:b/>
                <w:sz w:val="24"/>
                <w:szCs w:val="24"/>
              </w:rPr>
              <w:t>С(</w:t>
            </w:r>
            <w:proofErr w:type="gramEnd"/>
            <w:r w:rsidRPr="004F463E">
              <w:rPr>
                <w:b/>
                <w:sz w:val="24"/>
                <w:szCs w:val="24"/>
              </w:rPr>
              <w:t>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F463E" w:rsidRDefault="00BD23CE" w:rsidP="009C4BEA">
            <w:pPr>
              <w:pStyle w:val="80"/>
              <w:shd w:val="clear" w:color="auto" w:fill="auto"/>
              <w:spacing w:before="0"/>
              <w:jc w:val="center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Фактически израсходовано за счет субсидии из государственного бюджета Р</w:t>
            </w:r>
            <w:proofErr w:type="gramStart"/>
            <w:r w:rsidRPr="004F463E">
              <w:rPr>
                <w:b/>
                <w:sz w:val="24"/>
                <w:szCs w:val="24"/>
              </w:rPr>
              <w:t>С(</w:t>
            </w:r>
            <w:proofErr w:type="gramEnd"/>
            <w:r w:rsidRPr="004F463E">
              <w:rPr>
                <w:b/>
                <w:sz w:val="24"/>
                <w:szCs w:val="24"/>
              </w:rPr>
              <w:t>Я),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F463E" w:rsidRDefault="00BD23CE" w:rsidP="004F463E">
            <w:pPr>
              <w:pStyle w:val="80"/>
              <w:shd w:val="clear" w:color="auto" w:fill="auto"/>
              <w:spacing w:before="0"/>
              <w:jc w:val="center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F463E" w:rsidRDefault="00BD23CE" w:rsidP="009C4BEA">
            <w:pPr>
              <w:pStyle w:val="80"/>
              <w:shd w:val="clear" w:color="auto" w:fill="auto"/>
              <w:spacing w:before="0"/>
              <w:jc w:val="center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Достигнутый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F463E" w:rsidRDefault="00BD23CE" w:rsidP="004F463E">
            <w:pPr>
              <w:pStyle w:val="80"/>
              <w:shd w:val="clear" w:color="auto" w:fill="auto"/>
              <w:spacing w:before="0"/>
              <w:ind w:right="-11"/>
              <w:jc w:val="center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Примечание</w:t>
            </w:r>
          </w:p>
        </w:tc>
      </w:tr>
      <w:tr w:rsidR="00BD23CE" w:rsidRPr="001275D7" w:rsidTr="009C4BEA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275D7" w:rsidRDefault="00BD23CE" w:rsidP="009C4BEA">
            <w:pPr>
              <w:pStyle w:val="90"/>
              <w:shd w:val="clear" w:color="auto" w:fill="auto"/>
              <w:spacing w:line="240" w:lineRule="auto"/>
              <w:ind w:left="-10"/>
              <w:rPr>
                <w:sz w:val="24"/>
                <w:szCs w:val="24"/>
              </w:rPr>
            </w:pPr>
            <w:r w:rsidRPr="001275D7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266BF5" w:rsidRDefault="00BD23CE" w:rsidP="009C4BEA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BF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266BF5" w:rsidRDefault="00BD23CE" w:rsidP="009C4BEA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66BF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275D7" w:rsidRDefault="00BD23CE" w:rsidP="009C4BEA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275D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275D7" w:rsidRDefault="00BD23CE" w:rsidP="009C4BEA">
            <w:pPr>
              <w:pStyle w:val="80"/>
              <w:spacing w:before="0" w:line="240" w:lineRule="auto"/>
              <w:ind w:right="-10"/>
              <w:jc w:val="center"/>
              <w:rPr>
                <w:sz w:val="24"/>
                <w:szCs w:val="24"/>
              </w:rPr>
            </w:pPr>
            <w:r w:rsidRPr="001275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275D7" w:rsidRDefault="00BD23CE" w:rsidP="009C4BEA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275D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1275D7" w:rsidRDefault="00BD23CE" w:rsidP="009C4BEA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275D7">
              <w:rPr>
                <w:sz w:val="24"/>
                <w:szCs w:val="24"/>
              </w:rPr>
              <w:t>7</w:t>
            </w:r>
          </w:p>
        </w:tc>
      </w:tr>
      <w:tr w:rsidR="00266BF5" w:rsidRPr="001275D7" w:rsidTr="00981E64">
        <w:trPr>
          <w:trHeight w:val="40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F5" w:rsidRPr="00403F1C" w:rsidRDefault="00403F1C" w:rsidP="00266BF5">
            <w:pPr>
              <w:shd w:val="clear" w:color="auto" w:fill="FFFFFF"/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</w:t>
            </w:r>
            <w:r w:rsidRPr="00403F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r w:rsidR="00266BF5" w:rsidRPr="00266B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доступности приоритетных объектов для инвалидов и других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групп населения,</w:t>
            </w:r>
          </w:p>
          <w:p w:rsidR="00266BF5" w:rsidRPr="00266BF5" w:rsidRDefault="00266BF5" w:rsidP="00266BF5">
            <w:pPr>
              <w:shd w:val="clear" w:color="auto" w:fill="FFFFFF"/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266B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находящихся на объектах</w:t>
            </w:r>
            <w:r w:rsidRPr="00266BF5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  <w:proofErr w:type="gramEnd"/>
          </w:p>
        </w:tc>
      </w:tr>
      <w:tr w:rsidR="00D46D43" w:rsidRPr="001275D7" w:rsidTr="009C4BEA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Pr="001275D7" w:rsidRDefault="009C4BEA" w:rsidP="00D95379">
            <w:pPr>
              <w:pStyle w:val="90"/>
              <w:shd w:val="clear" w:color="auto" w:fill="auto"/>
              <w:spacing w:line="240" w:lineRule="auto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69F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D43" w:rsidRPr="005217DA" w:rsidRDefault="00D46D43" w:rsidP="00981E64">
            <w:pPr>
              <w:pStyle w:val="1"/>
              <w:spacing w:before="0" w:after="0" w:line="240" w:lineRule="auto"/>
              <w:ind w:right="51"/>
              <w:jc w:val="both"/>
              <w:rPr>
                <w:sz w:val="24"/>
                <w:szCs w:val="24"/>
              </w:rPr>
            </w:pPr>
            <w:r w:rsidRPr="00D46D43">
              <w:rPr>
                <w:sz w:val="24"/>
                <w:szCs w:val="24"/>
              </w:rPr>
              <w:t xml:space="preserve"> </w:t>
            </w:r>
            <w:r w:rsidR="009C4BEA" w:rsidRPr="00D46D43">
              <w:rPr>
                <w:sz w:val="24"/>
                <w:szCs w:val="24"/>
              </w:rPr>
              <w:t>Муниципальн</w:t>
            </w:r>
            <w:r w:rsidR="009C4BEA">
              <w:rPr>
                <w:sz w:val="24"/>
                <w:szCs w:val="24"/>
              </w:rPr>
              <w:t>ое</w:t>
            </w:r>
            <w:r w:rsidR="009C4BEA" w:rsidRPr="00D46D43">
              <w:rPr>
                <w:sz w:val="24"/>
                <w:szCs w:val="24"/>
              </w:rPr>
              <w:t xml:space="preserve"> бюджетное дошкольное образовательное учреждение “</w:t>
            </w:r>
            <w:proofErr w:type="spellStart"/>
            <w:r w:rsidR="009C4BEA">
              <w:rPr>
                <w:sz w:val="24"/>
                <w:szCs w:val="24"/>
              </w:rPr>
              <w:t>Тыллыминский</w:t>
            </w:r>
            <w:proofErr w:type="spellEnd"/>
            <w:r w:rsidR="009C4BEA">
              <w:rPr>
                <w:sz w:val="24"/>
                <w:szCs w:val="24"/>
              </w:rPr>
              <w:t xml:space="preserve"> детский сад </w:t>
            </w:r>
            <w:r w:rsidR="009C4BEA" w:rsidRPr="00D46D43">
              <w:rPr>
                <w:sz w:val="24"/>
                <w:szCs w:val="24"/>
              </w:rPr>
              <w:t>”</w:t>
            </w:r>
            <w:proofErr w:type="spellStart"/>
            <w:r w:rsidR="009C4BEA">
              <w:rPr>
                <w:sz w:val="24"/>
                <w:szCs w:val="24"/>
              </w:rPr>
              <w:t>Кунчээн</w:t>
            </w:r>
            <w:proofErr w:type="spellEnd"/>
            <w:r w:rsidR="009C4BEA" w:rsidRPr="00D46D43">
              <w:rPr>
                <w:sz w:val="24"/>
                <w:szCs w:val="24"/>
              </w:rPr>
              <w:t>” муниципального района “</w:t>
            </w:r>
            <w:proofErr w:type="spellStart"/>
            <w:r w:rsidR="009C4BEA" w:rsidRPr="00D46D43">
              <w:rPr>
                <w:sz w:val="24"/>
                <w:szCs w:val="24"/>
              </w:rPr>
              <w:t>Мегино-Кангаласский</w:t>
            </w:r>
            <w:proofErr w:type="spellEnd"/>
            <w:r w:rsidR="009C4BEA" w:rsidRPr="00D46D43">
              <w:rPr>
                <w:sz w:val="24"/>
                <w:szCs w:val="24"/>
              </w:rPr>
              <w:t xml:space="preserve"> улус” с. </w:t>
            </w:r>
            <w:proofErr w:type="spellStart"/>
            <w:r w:rsidR="009C4BEA">
              <w:rPr>
                <w:sz w:val="24"/>
                <w:szCs w:val="24"/>
              </w:rPr>
              <w:t>Ломтука</w:t>
            </w:r>
            <w:proofErr w:type="spellEnd"/>
            <w:r w:rsidR="0051169F">
              <w:rPr>
                <w:sz w:val="24"/>
                <w:szCs w:val="24"/>
              </w:rPr>
              <w:t xml:space="preserve"> (приобретение и установка пандуса)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Pr="001275D7" w:rsidRDefault="006778D5" w:rsidP="006778D5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Pr="001275D7" w:rsidRDefault="00D46D43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43" w:rsidRPr="001275D7" w:rsidRDefault="00D46D43" w:rsidP="00981E64">
            <w:pPr>
              <w:pStyle w:val="80"/>
              <w:spacing w:before="0" w:line="240" w:lineRule="auto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D43" w:rsidRPr="001275D7" w:rsidRDefault="00D46D43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D43" w:rsidRPr="001275D7" w:rsidRDefault="00D46D43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E3ED6" w:rsidRPr="001275D7" w:rsidTr="009C4BEA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Default="00DE3ED6" w:rsidP="00D95379">
            <w:pPr>
              <w:pStyle w:val="90"/>
              <w:shd w:val="clear" w:color="auto" w:fill="auto"/>
              <w:spacing w:line="240" w:lineRule="auto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D46D43" w:rsidRDefault="00DE3ED6" w:rsidP="00DB710B">
            <w:pPr>
              <w:pStyle w:val="1"/>
              <w:spacing w:before="0" w:after="0" w:line="240" w:lineRule="auto"/>
              <w:ind w:right="51"/>
              <w:jc w:val="both"/>
              <w:rPr>
                <w:sz w:val="24"/>
                <w:szCs w:val="24"/>
              </w:rPr>
            </w:pPr>
            <w:r w:rsidRPr="00461715">
              <w:rPr>
                <w:bCs/>
                <w:sz w:val="24"/>
                <w:szCs w:val="24"/>
                <w:lang w:val="sah-RU"/>
              </w:rPr>
              <w:t>Муниципа</w:t>
            </w:r>
            <w:r>
              <w:rPr>
                <w:bCs/>
                <w:sz w:val="24"/>
                <w:szCs w:val="24"/>
                <w:lang w:val="sah-RU"/>
              </w:rPr>
              <w:t xml:space="preserve">льная бюджетное </w:t>
            </w:r>
            <w:r w:rsidRPr="00461715">
              <w:rPr>
                <w:bCs/>
                <w:sz w:val="24"/>
                <w:szCs w:val="24"/>
                <w:lang w:val="sah-RU"/>
              </w:rPr>
              <w:t xml:space="preserve"> образовательное учреждение “</w:t>
            </w:r>
            <w:r>
              <w:rPr>
                <w:bCs/>
                <w:sz w:val="24"/>
                <w:szCs w:val="24"/>
                <w:lang w:val="sah-RU"/>
              </w:rPr>
              <w:t>Майинская средняя общеобразовательная школа им.Ф.Г.Охлопкова</w:t>
            </w:r>
            <w:r w:rsidRPr="00461715">
              <w:rPr>
                <w:bCs/>
                <w:sz w:val="24"/>
                <w:szCs w:val="24"/>
                <w:lang w:val="sah-RU"/>
              </w:rPr>
              <w:t xml:space="preserve"> “Мегино-Кангаласский улус” с. </w:t>
            </w:r>
            <w:r>
              <w:rPr>
                <w:bCs/>
                <w:sz w:val="24"/>
                <w:szCs w:val="24"/>
                <w:lang w:val="sah-RU"/>
              </w:rPr>
              <w:t xml:space="preserve">Майя </w:t>
            </w:r>
            <w:r>
              <w:rPr>
                <w:sz w:val="24"/>
                <w:szCs w:val="24"/>
              </w:rPr>
              <w:t>(приобретение и установка пандуса)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6778D5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DE3ED6" w:rsidP="00981E64">
            <w:pPr>
              <w:pStyle w:val="80"/>
              <w:spacing w:before="0" w:line="240" w:lineRule="auto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E3ED6" w:rsidRPr="001275D7" w:rsidTr="009C4BEA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Default="00DE3ED6" w:rsidP="00D95379">
            <w:pPr>
              <w:pStyle w:val="90"/>
              <w:shd w:val="clear" w:color="auto" w:fill="auto"/>
              <w:spacing w:line="240" w:lineRule="auto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D46D43" w:rsidRDefault="00DE3ED6" w:rsidP="00DB710B">
            <w:pPr>
              <w:pStyle w:val="1"/>
              <w:spacing w:before="0" w:after="0" w:line="240" w:lineRule="auto"/>
              <w:ind w:right="5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ah-RU"/>
              </w:rPr>
              <w:t xml:space="preserve">Муниципальное автономное общеобразовательное учреждение “Рассолодинская средняя общеобразовательная школа” с.Рассолода </w:t>
            </w:r>
            <w:r>
              <w:rPr>
                <w:sz w:val="24"/>
                <w:szCs w:val="24"/>
              </w:rPr>
              <w:t>(приобретение и установка пандуса)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6778D5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DE3ED6" w:rsidP="00981E64">
            <w:pPr>
              <w:pStyle w:val="80"/>
              <w:spacing w:before="0" w:line="240" w:lineRule="auto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E3ED6" w:rsidRPr="001275D7" w:rsidTr="00D95379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DE3ED6" w:rsidP="00ED117E">
            <w:pPr>
              <w:pStyle w:val="90"/>
              <w:shd w:val="clear" w:color="auto" w:fill="auto"/>
              <w:spacing w:line="240" w:lineRule="auto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5217DA" w:rsidRDefault="00DE3ED6" w:rsidP="00DB710B">
            <w:pPr>
              <w:pStyle w:val="1"/>
              <w:spacing w:before="0" w:after="0" w:line="240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ah-RU"/>
              </w:rPr>
              <w:t xml:space="preserve">Муниципальное бюджетное дошкольное образовательное учреждение  “Елечейский детский сад “Кэнчээри”” с.Елечей </w:t>
            </w:r>
            <w:r>
              <w:rPr>
                <w:sz w:val="24"/>
                <w:szCs w:val="24"/>
              </w:rPr>
              <w:t>(приобретение и установка пандуса)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6778D5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Default="00DE3ED6" w:rsidP="00981E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Default="00DE3ED6" w:rsidP="00981E6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E3ED6" w:rsidRPr="001275D7" w:rsidTr="009C4BEA">
        <w:trPr>
          <w:trHeight w:val="363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403F1C" w:rsidRDefault="00DE3ED6" w:rsidP="009C4BEA">
            <w:pPr>
              <w:pStyle w:val="1"/>
              <w:spacing w:before="0" w:after="0"/>
              <w:ind w:left="180"/>
              <w:rPr>
                <w:sz w:val="24"/>
                <w:szCs w:val="24"/>
              </w:rPr>
            </w:pPr>
            <w:r w:rsidRPr="00403F1C">
              <w:rPr>
                <w:sz w:val="24"/>
                <w:szCs w:val="24"/>
                <w:lang w:val="en-US"/>
              </w:rPr>
              <w:t>II</w:t>
            </w:r>
            <w:r w:rsidRPr="00403F1C">
              <w:rPr>
                <w:sz w:val="24"/>
                <w:szCs w:val="24"/>
              </w:rPr>
              <w:t>. Приобретение реабилитационного оборудования для обеспечения реабилитации детей-инвалидов и детей</w:t>
            </w:r>
          </w:p>
          <w:p w:rsidR="00DE3ED6" w:rsidRPr="001275D7" w:rsidRDefault="00DE3ED6" w:rsidP="009C4BEA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03F1C">
              <w:rPr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DE3ED6" w:rsidRPr="001275D7" w:rsidTr="00D95379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Default="00DE3ED6" w:rsidP="00D95379">
            <w:pPr>
              <w:pStyle w:val="90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5217DA" w:rsidRDefault="00DE3ED6" w:rsidP="00981E64">
            <w:pPr>
              <w:pStyle w:val="1"/>
              <w:spacing w:before="0" w:after="0" w:line="322" w:lineRule="exact"/>
              <w:ind w:right="4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9C4BE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психолого-медико-социального</w:t>
            </w:r>
            <w:proofErr w:type="spellEnd"/>
            <w:r>
              <w:rPr>
                <w:sz w:val="24"/>
                <w:szCs w:val="24"/>
              </w:rPr>
              <w:t xml:space="preserve"> сопровождения </w:t>
            </w:r>
            <w:r w:rsidRPr="009C4BEA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Кэскил</w:t>
            </w:r>
            <w:proofErr w:type="spellEnd"/>
            <w:r w:rsidRPr="009C4BE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 w:rsidRPr="009C4BEA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sz w:val="24"/>
                <w:szCs w:val="24"/>
              </w:rPr>
              <w:t xml:space="preserve"> улус</w:t>
            </w:r>
            <w:r w:rsidRPr="009C4BE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с. Майя (оборудование кабинета педагога-логопеда</w:t>
            </w:r>
            <w:r w:rsidRPr="005116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набор зондов, логопедический стерилизатор, муляж артикуляционного аппарата)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6778D5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Default="00DE3ED6" w:rsidP="00981E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Default="00DE3ED6" w:rsidP="00981E6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D6" w:rsidRPr="001275D7" w:rsidRDefault="00DE3ED6" w:rsidP="00981E64">
            <w:pPr>
              <w:pStyle w:val="8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E3ED6" w:rsidRPr="001275D7" w:rsidTr="00981E64">
        <w:trPr>
          <w:trHeight w:val="50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4F463E" w:rsidRDefault="00DE3ED6" w:rsidP="00981E64">
            <w:pPr>
              <w:pStyle w:val="90"/>
              <w:shd w:val="clear" w:color="auto" w:fill="auto"/>
              <w:spacing w:line="240" w:lineRule="auto"/>
              <w:ind w:left="600"/>
              <w:rPr>
                <w:b/>
                <w:sz w:val="24"/>
                <w:szCs w:val="24"/>
              </w:rPr>
            </w:pPr>
            <w:r w:rsidRPr="004F46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4F463E" w:rsidRDefault="00DE3ED6" w:rsidP="009C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63E">
              <w:rPr>
                <w:rFonts w:ascii="Times New Roman" w:hAnsi="Times New Roman" w:cs="Times New Roman"/>
                <w:b/>
              </w:rPr>
              <w:t>600 000,0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4F463E" w:rsidRDefault="00DE3ED6" w:rsidP="0098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4F463E" w:rsidRDefault="00DE3ED6" w:rsidP="0098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4F463E" w:rsidRDefault="00DE3ED6" w:rsidP="0098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D6" w:rsidRPr="004F463E" w:rsidRDefault="00DE3ED6" w:rsidP="00981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23CE" w:rsidRPr="00210CC6" w:rsidRDefault="00BD23CE" w:rsidP="00BD23CE">
      <w:pPr>
        <w:pStyle w:val="1"/>
        <w:tabs>
          <w:tab w:val="left" w:leader="underscore" w:pos="3155"/>
        </w:tabs>
        <w:spacing w:before="0" w:after="0" w:line="240" w:lineRule="auto"/>
        <w:ind w:left="40"/>
        <w:jc w:val="left"/>
        <w:rPr>
          <w:sz w:val="24"/>
          <w:szCs w:val="24"/>
        </w:rPr>
      </w:pPr>
      <w:r w:rsidRPr="00210CC6">
        <w:rPr>
          <w:sz w:val="24"/>
          <w:szCs w:val="24"/>
        </w:rPr>
        <w:t>Целевое использование сре</w:t>
      </w:r>
      <w:proofErr w:type="gramStart"/>
      <w:r w:rsidRPr="00210CC6">
        <w:rPr>
          <w:sz w:val="24"/>
          <w:szCs w:val="24"/>
        </w:rPr>
        <w:t>дств в с</w:t>
      </w:r>
      <w:proofErr w:type="gramEnd"/>
      <w:r w:rsidRPr="00210CC6">
        <w:rPr>
          <w:sz w:val="24"/>
          <w:szCs w:val="24"/>
        </w:rPr>
        <w:t xml:space="preserve">умме </w:t>
      </w:r>
      <w:r w:rsidR="0061289D" w:rsidRPr="00210CC6">
        <w:rPr>
          <w:sz w:val="24"/>
          <w:szCs w:val="24"/>
          <w:lang w:val="sah-RU"/>
        </w:rPr>
        <w:t>6</w:t>
      </w:r>
      <w:r w:rsidR="009C4BEA" w:rsidRPr="00210CC6">
        <w:rPr>
          <w:sz w:val="24"/>
          <w:szCs w:val="24"/>
        </w:rPr>
        <w:t>00</w:t>
      </w:r>
      <w:r w:rsidR="0061289D" w:rsidRPr="00210CC6">
        <w:rPr>
          <w:sz w:val="24"/>
          <w:szCs w:val="24"/>
          <w:lang w:val="sah-RU"/>
        </w:rPr>
        <w:t xml:space="preserve"> </w:t>
      </w:r>
      <w:r w:rsidR="009C4BEA" w:rsidRPr="00210CC6">
        <w:rPr>
          <w:sz w:val="24"/>
          <w:szCs w:val="24"/>
        </w:rPr>
        <w:t>000</w:t>
      </w:r>
      <w:r w:rsidR="0061289D" w:rsidRPr="00210CC6">
        <w:rPr>
          <w:sz w:val="24"/>
          <w:szCs w:val="24"/>
          <w:lang w:val="sah-RU"/>
        </w:rPr>
        <w:t>,00</w:t>
      </w:r>
      <w:r w:rsidR="0061289D" w:rsidRPr="00210CC6">
        <w:rPr>
          <w:sz w:val="24"/>
          <w:szCs w:val="24"/>
        </w:rPr>
        <w:t xml:space="preserve"> (</w:t>
      </w:r>
      <w:r w:rsidR="0061289D" w:rsidRPr="00210CC6">
        <w:rPr>
          <w:sz w:val="24"/>
          <w:szCs w:val="24"/>
          <w:lang w:val="sah-RU"/>
        </w:rPr>
        <w:t xml:space="preserve">шестьсот </w:t>
      </w:r>
      <w:r w:rsidR="009C4BEA" w:rsidRPr="00210CC6">
        <w:rPr>
          <w:sz w:val="24"/>
          <w:szCs w:val="24"/>
        </w:rPr>
        <w:t>тысяч</w:t>
      </w:r>
      <w:r w:rsidR="0061289D" w:rsidRPr="00210CC6">
        <w:rPr>
          <w:sz w:val="24"/>
          <w:szCs w:val="24"/>
        </w:rPr>
        <w:t xml:space="preserve">) </w:t>
      </w:r>
      <w:r w:rsidRPr="00210CC6">
        <w:rPr>
          <w:sz w:val="24"/>
          <w:szCs w:val="24"/>
        </w:rPr>
        <w:t>рублей, подтверждаю.</w:t>
      </w:r>
    </w:p>
    <w:p w:rsidR="00BD23CE" w:rsidRPr="00210CC6" w:rsidRDefault="00BD23CE" w:rsidP="00BD23CE">
      <w:pPr>
        <w:pStyle w:val="1"/>
        <w:tabs>
          <w:tab w:val="left" w:leader="underscore" w:pos="3155"/>
        </w:tabs>
        <w:spacing w:before="0" w:after="0" w:line="240" w:lineRule="auto"/>
        <w:ind w:left="40"/>
        <w:jc w:val="left"/>
        <w:rPr>
          <w:sz w:val="24"/>
          <w:szCs w:val="24"/>
        </w:rPr>
      </w:pPr>
    </w:p>
    <w:p w:rsidR="00BD23CE" w:rsidRPr="00210CC6" w:rsidRDefault="0061289D" w:rsidP="00BD23CE">
      <w:pPr>
        <w:pStyle w:val="1"/>
        <w:tabs>
          <w:tab w:val="left" w:leader="underscore" w:pos="3155"/>
        </w:tabs>
        <w:spacing w:before="0" w:after="0" w:line="240" w:lineRule="auto"/>
        <w:ind w:left="40"/>
        <w:jc w:val="left"/>
        <w:rPr>
          <w:sz w:val="24"/>
          <w:szCs w:val="24"/>
        </w:rPr>
      </w:pPr>
      <w:r w:rsidRPr="00210CC6">
        <w:rPr>
          <w:sz w:val="24"/>
          <w:szCs w:val="24"/>
        </w:rPr>
        <w:t>Глава</w:t>
      </w:r>
      <w:r w:rsidR="00BD23CE" w:rsidRPr="00210CC6">
        <w:rPr>
          <w:sz w:val="24"/>
          <w:szCs w:val="24"/>
        </w:rPr>
        <w:t xml:space="preserve"> МР «</w:t>
      </w:r>
      <w:proofErr w:type="spellStart"/>
      <w:r w:rsidR="00BD23CE" w:rsidRPr="00210CC6">
        <w:rPr>
          <w:sz w:val="24"/>
          <w:szCs w:val="24"/>
        </w:rPr>
        <w:t>Мегино-Кангаласский</w:t>
      </w:r>
      <w:proofErr w:type="spellEnd"/>
      <w:r w:rsidR="00BD23CE" w:rsidRPr="00210CC6">
        <w:rPr>
          <w:sz w:val="24"/>
          <w:szCs w:val="24"/>
        </w:rPr>
        <w:t xml:space="preserve"> улус»  ________________  </w:t>
      </w:r>
      <w:r w:rsidRPr="00210CC6">
        <w:rPr>
          <w:sz w:val="24"/>
          <w:szCs w:val="24"/>
        </w:rPr>
        <w:t>П.Н. Старостин</w:t>
      </w:r>
    </w:p>
    <w:p w:rsidR="00BD23CE" w:rsidRPr="00210CC6" w:rsidRDefault="00BD23CE" w:rsidP="00210CC6">
      <w:pPr>
        <w:pStyle w:val="1"/>
        <w:shd w:val="clear" w:color="auto" w:fill="auto"/>
        <w:tabs>
          <w:tab w:val="left" w:leader="underscore" w:pos="3155"/>
        </w:tabs>
        <w:spacing w:before="0" w:after="0" w:line="270" w:lineRule="exact"/>
        <w:ind w:left="4820"/>
        <w:jc w:val="left"/>
        <w:rPr>
          <w:sz w:val="20"/>
          <w:szCs w:val="20"/>
        </w:rPr>
      </w:pPr>
      <w:r w:rsidRPr="00210CC6">
        <w:rPr>
          <w:sz w:val="20"/>
          <w:szCs w:val="20"/>
        </w:rPr>
        <w:t>(подпись)</w:t>
      </w:r>
    </w:p>
    <w:p w:rsidR="00210CC6" w:rsidRPr="00210CC6" w:rsidRDefault="00210CC6" w:rsidP="00BD23CE">
      <w:pPr>
        <w:pStyle w:val="1"/>
        <w:shd w:val="clear" w:color="auto" w:fill="auto"/>
        <w:tabs>
          <w:tab w:val="left" w:leader="underscore" w:pos="3155"/>
        </w:tabs>
        <w:spacing w:before="0" w:after="0" w:line="270" w:lineRule="exact"/>
        <w:ind w:left="4962"/>
        <w:jc w:val="left"/>
        <w:rPr>
          <w:sz w:val="24"/>
          <w:szCs w:val="24"/>
        </w:rPr>
      </w:pPr>
    </w:p>
    <w:p w:rsidR="00BD23CE" w:rsidRPr="00210CC6" w:rsidRDefault="00BD23CE" w:rsidP="00BD23CE">
      <w:pPr>
        <w:pStyle w:val="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 w:rsidRPr="00210CC6">
        <w:rPr>
          <w:sz w:val="24"/>
          <w:szCs w:val="24"/>
        </w:rPr>
        <w:t>Главный бухгалтер __________________С.И. Оконешникова</w:t>
      </w:r>
    </w:p>
    <w:p w:rsidR="00BD23CE" w:rsidRPr="00210CC6" w:rsidRDefault="00BD23CE" w:rsidP="00210CC6">
      <w:pPr>
        <w:pStyle w:val="90"/>
        <w:shd w:val="clear" w:color="auto" w:fill="auto"/>
        <w:spacing w:line="240" w:lineRule="auto"/>
        <w:ind w:left="2694"/>
        <w:jc w:val="left"/>
        <w:rPr>
          <w:sz w:val="20"/>
          <w:szCs w:val="20"/>
        </w:rPr>
      </w:pPr>
      <w:r w:rsidRPr="00210CC6">
        <w:rPr>
          <w:sz w:val="20"/>
          <w:szCs w:val="20"/>
        </w:rPr>
        <w:t>(подпись)</w:t>
      </w:r>
    </w:p>
    <w:p w:rsidR="00BD23CE" w:rsidRPr="00210CC6" w:rsidRDefault="00BD23CE" w:rsidP="00BD23CE">
      <w:pPr>
        <w:pStyle w:val="1"/>
        <w:shd w:val="clear" w:color="auto" w:fill="auto"/>
        <w:tabs>
          <w:tab w:val="left" w:leader="underscore" w:pos="996"/>
          <w:tab w:val="left" w:leader="underscore" w:pos="3026"/>
          <w:tab w:val="left" w:leader="underscore" w:pos="3660"/>
        </w:tabs>
        <w:spacing w:before="0" w:after="0" w:line="240" w:lineRule="auto"/>
        <w:ind w:left="300"/>
        <w:jc w:val="left"/>
        <w:rPr>
          <w:sz w:val="24"/>
          <w:szCs w:val="24"/>
        </w:rPr>
      </w:pPr>
    </w:p>
    <w:p w:rsidR="00BD23CE" w:rsidRPr="00210CC6" w:rsidRDefault="00BD23CE" w:rsidP="00BD23CE">
      <w:pPr>
        <w:pStyle w:val="1"/>
        <w:shd w:val="clear" w:color="auto" w:fill="auto"/>
        <w:tabs>
          <w:tab w:val="left" w:leader="underscore" w:pos="996"/>
          <w:tab w:val="left" w:leader="underscore" w:pos="3026"/>
          <w:tab w:val="left" w:leader="underscore" w:pos="3660"/>
        </w:tabs>
        <w:spacing w:before="0" w:after="0" w:line="240" w:lineRule="auto"/>
        <w:jc w:val="left"/>
        <w:rPr>
          <w:sz w:val="24"/>
          <w:szCs w:val="24"/>
        </w:rPr>
      </w:pPr>
    </w:p>
    <w:p w:rsidR="00BD23CE" w:rsidRPr="00210CC6" w:rsidRDefault="0061289D" w:rsidP="00BD23CE">
      <w:pPr>
        <w:pStyle w:val="1"/>
        <w:shd w:val="clear" w:color="auto" w:fill="auto"/>
        <w:tabs>
          <w:tab w:val="left" w:leader="underscore" w:pos="996"/>
          <w:tab w:val="left" w:leader="underscore" w:pos="3026"/>
          <w:tab w:val="left" w:leader="underscore" w:pos="3660"/>
        </w:tabs>
        <w:spacing w:before="0" w:after="0" w:line="240" w:lineRule="auto"/>
        <w:ind w:left="300"/>
        <w:jc w:val="left"/>
        <w:rPr>
          <w:sz w:val="24"/>
          <w:szCs w:val="24"/>
        </w:rPr>
      </w:pPr>
      <w:r w:rsidRPr="00210CC6">
        <w:rPr>
          <w:sz w:val="24"/>
          <w:szCs w:val="24"/>
        </w:rPr>
        <w:t>«</w:t>
      </w:r>
      <w:r w:rsidRPr="00210CC6">
        <w:rPr>
          <w:sz w:val="24"/>
          <w:szCs w:val="24"/>
        </w:rPr>
        <w:tab/>
        <w:t>»</w:t>
      </w:r>
      <w:r w:rsidRPr="00210CC6">
        <w:rPr>
          <w:sz w:val="24"/>
          <w:szCs w:val="24"/>
        </w:rPr>
        <w:tab/>
        <w:t>201</w:t>
      </w:r>
      <w:r w:rsidR="00D95379" w:rsidRPr="00210CC6">
        <w:rPr>
          <w:sz w:val="24"/>
          <w:szCs w:val="24"/>
        </w:rPr>
        <w:t>9</w:t>
      </w:r>
      <w:r w:rsidRPr="00210CC6">
        <w:rPr>
          <w:sz w:val="24"/>
          <w:szCs w:val="24"/>
        </w:rPr>
        <w:t xml:space="preserve"> </w:t>
      </w:r>
      <w:r w:rsidR="00BD23CE" w:rsidRPr="00210CC6">
        <w:rPr>
          <w:sz w:val="24"/>
          <w:szCs w:val="24"/>
        </w:rPr>
        <w:t>г.</w:t>
      </w:r>
    </w:p>
    <w:p w:rsidR="00BD23CE" w:rsidRPr="00210CC6" w:rsidRDefault="00BD23CE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4"/>
          <w:szCs w:val="24"/>
        </w:rPr>
      </w:pPr>
    </w:p>
    <w:p w:rsidR="00BD23CE" w:rsidRPr="00210CC6" w:rsidRDefault="00BD23CE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4"/>
          <w:szCs w:val="24"/>
        </w:rPr>
      </w:pPr>
      <w:r w:rsidRPr="00210CC6">
        <w:rPr>
          <w:sz w:val="24"/>
          <w:szCs w:val="24"/>
        </w:rPr>
        <w:t>М.П.</w:t>
      </w:r>
    </w:p>
    <w:p w:rsidR="00BD23CE" w:rsidRDefault="00BD23CE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210CC6" w:rsidRDefault="00210CC6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210CC6" w:rsidRDefault="00210CC6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210CC6" w:rsidRDefault="00210CC6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210CC6" w:rsidRDefault="00210CC6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210CC6" w:rsidRDefault="00210CC6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210CC6" w:rsidRDefault="00210CC6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6778D5" w:rsidRDefault="006778D5" w:rsidP="00BD23CE">
      <w:pPr>
        <w:pStyle w:val="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61289D" w:rsidRPr="00407E77" w:rsidRDefault="0061289D" w:rsidP="0061289D">
      <w:pPr>
        <w:spacing w:after="1" w:line="240" w:lineRule="atLeast"/>
        <w:jc w:val="right"/>
        <w:outlineLvl w:val="2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lastRenderedPageBreak/>
        <w:t xml:space="preserve">Приложение № </w:t>
      </w:r>
      <w:r w:rsidR="001374A9">
        <w:rPr>
          <w:rFonts w:ascii="Times New Roman" w:hAnsi="Times New Roman" w:cs="Times New Roman"/>
        </w:rPr>
        <w:t>4</w:t>
      </w:r>
    </w:p>
    <w:p w:rsidR="0061289D" w:rsidRPr="00407E77" w:rsidRDefault="0061289D" w:rsidP="00407E77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407E77">
        <w:rPr>
          <w:rFonts w:ascii="Times New Roman" w:hAnsi="Times New Roman" w:cs="Times New Roman"/>
        </w:rPr>
        <w:t xml:space="preserve">к Соглашению </w:t>
      </w:r>
      <w:r w:rsidR="00407E77" w:rsidRPr="00407E77">
        <w:rPr>
          <w:rFonts w:ascii="Times New Roman" w:hAnsi="Times New Roman" w:cs="Times New Roman"/>
        </w:rPr>
        <w:t xml:space="preserve">№_____________________ </w:t>
      </w:r>
      <w:proofErr w:type="gramStart"/>
      <w:r w:rsidR="00407E77" w:rsidRPr="00407E77">
        <w:rPr>
          <w:rFonts w:ascii="Times New Roman" w:hAnsi="Times New Roman" w:cs="Times New Roman"/>
        </w:rPr>
        <w:t>от</w:t>
      </w:r>
      <w:proofErr w:type="gramEnd"/>
      <w:r w:rsidR="00407E77" w:rsidRPr="00407E77">
        <w:rPr>
          <w:rFonts w:ascii="Times New Roman" w:hAnsi="Times New Roman" w:cs="Times New Roman"/>
        </w:rPr>
        <w:t xml:space="preserve"> _______</w:t>
      </w:r>
    </w:p>
    <w:p w:rsidR="00FA7E8F" w:rsidRDefault="00FA7E8F" w:rsidP="001374A9">
      <w:pPr>
        <w:pStyle w:val="1"/>
        <w:shd w:val="clear" w:color="auto" w:fill="auto"/>
        <w:spacing w:before="0" w:after="0" w:line="276" w:lineRule="auto"/>
        <w:ind w:left="180"/>
        <w:rPr>
          <w:b/>
          <w:sz w:val="24"/>
          <w:szCs w:val="24"/>
        </w:rPr>
      </w:pPr>
    </w:p>
    <w:p w:rsidR="00BD23CE" w:rsidRPr="001374A9" w:rsidRDefault="00BD23CE" w:rsidP="001374A9">
      <w:pPr>
        <w:pStyle w:val="1"/>
        <w:shd w:val="clear" w:color="auto" w:fill="auto"/>
        <w:spacing w:before="0" w:after="0" w:line="276" w:lineRule="auto"/>
        <w:ind w:left="18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Отчет</w:t>
      </w:r>
    </w:p>
    <w:p w:rsidR="00BD23CE" w:rsidRPr="001374A9" w:rsidRDefault="00BD23CE" w:rsidP="001374A9">
      <w:pPr>
        <w:pStyle w:val="1"/>
        <w:shd w:val="clear" w:color="auto" w:fill="auto"/>
        <w:spacing w:before="0" w:after="0" w:line="276" w:lineRule="auto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 xml:space="preserve">о достижении </w:t>
      </w:r>
      <w:proofErr w:type="gramStart"/>
      <w:r w:rsidRPr="001374A9">
        <w:rPr>
          <w:b/>
          <w:sz w:val="24"/>
          <w:szCs w:val="24"/>
        </w:rPr>
        <w:t>значений целевых показателей эффективности использования средств государственного бюджета Республики</w:t>
      </w:r>
      <w:proofErr w:type="gramEnd"/>
      <w:r w:rsidRPr="001374A9">
        <w:rPr>
          <w:b/>
          <w:sz w:val="24"/>
          <w:szCs w:val="24"/>
        </w:rPr>
        <w:t xml:space="preserve"> Саха (Якутия) на реализацию мероприятий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1374A9">
        <w:rPr>
          <w:b/>
          <w:sz w:val="24"/>
          <w:szCs w:val="24"/>
        </w:rPr>
        <w:t>маломобильных</w:t>
      </w:r>
      <w:proofErr w:type="spellEnd"/>
      <w:r w:rsidRPr="001374A9">
        <w:rPr>
          <w:b/>
          <w:sz w:val="24"/>
          <w:szCs w:val="24"/>
        </w:rPr>
        <w:t xml:space="preserve"> групп населения</w:t>
      </w:r>
    </w:p>
    <w:p w:rsidR="001374A9" w:rsidRPr="001374A9" w:rsidRDefault="00BD23CE" w:rsidP="001374A9">
      <w:pPr>
        <w:pStyle w:val="1"/>
        <w:shd w:val="clear" w:color="auto" w:fill="auto"/>
        <w:spacing w:before="0" w:after="0" w:line="322" w:lineRule="exact"/>
        <w:ind w:left="400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 xml:space="preserve">в соответствии с Соглашением от </w:t>
      </w:r>
      <w:r w:rsidR="001374A9" w:rsidRPr="001374A9">
        <w:rPr>
          <w:b/>
          <w:sz w:val="24"/>
          <w:szCs w:val="24"/>
        </w:rPr>
        <w:t>«___»____________2019 г. №</w:t>
      </w:r>
    </w:p>
    <w:p w:rsidR="00BD23CE" w:rsidRPr="001374A9" w:rsidRDefault="00BD23CE" w:rsidP="001374A9">
      <w:pPr>
        <w:pStyle w:val="1"/>
        <w:shd w:val="clear" w:color="auto" w:fill="auto"/>
        <w:tabs>
          <w:tab w:val="left" w:leader="underscore" w:pos="5637"/>
        </w:tabs>
        <w:spacing w:before="0" w:after="296" w:line="276" w:lineRule="auto"/>
        <w:rPr>
          <w:b/>
          <w:sz w:val="24"/>
          <w:szCs w:val="24"/>
        </w:rPr>
      </w:pPr>
      <w:r w:rsidRPr="001374A9">
        <w:rPr>
          <w:b/>
          <w:sz w:val="24"/>
          <w:szCs w:val="24"/>
        </w:rPr>
        <w:t>на «____ »</w:t>
      </w:r>
      <w:r w:rsidRPr="001374A9">
        <w:rPr>
          <w:b/>
          <w:sz w:val="24"/>
          <w:szCs w:val="24"/>
        </w:rPr>
        <w:tab/>
        <w:t>20___ года</w:t>
      </w: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104"/>
        <w:gridCol w:w="1418"/>
        <w:gridCol w:w="1417"/>
        <w:gridCol w:w="1560"/>
        <w:gridCol w:w="1417"/>
        <w:gridCol w:w="1418"/>
        <w:gridCol w:w="1417"/>
      </w:tblGrid>
      <w:tr w:rsidR="001374A9" w:rsidRPr="00D95379" w:rsidTr="00534545">
        <w:trPr>
          <w:trHeight w:val="9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F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3F1C">
              <w:rPr>
                <w:b/>
                <w:sz w:val="24"/>
                <w:szCs w:val="24"/>
              </w:rPr>
              <w:t>/</w:t>
            </w:r>
            <w:proofErr w:type="spellStart"/>
            <w:r w:rsidRPr="00403F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54" w:lineRule="exact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Показатели, установленные</w:t>
            </w:r>
          </w:p>
          <w:p w:rsidR="001374A9" w:rsidRPr="00403F1C" w:rsidRDefault="001374A9" w:rsidP="00D95379">
            <w:pPr>
              <w:pStyle w:val="70"/>
              <w:shd w:val="clear" w:color="auto" w:fill="auto"/>
              <w:spacing w:after="0" w:line="254" w:lineRule="exact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Соглашением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Целевой индикатор на отчетный год по средствам из МБ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Целевой индикатор на отчетный год по средствам из ГБ Р</w:t>
            </w:r>
            <w:proofErr w:type="gramStart"/>
            <w:r w:rsidRPr="00403F1C">
              <w:rPr>
                <w:b/>
                <w:sz w:val="24"/>
                <w:szCs w:val="24"/>
              </w:rPr>
              <w:t>С(</w:t>
            </w:r>
            <w:proofErr w:type="gramEnd"/>
            <w:r w:rsidRPr="00403F1C">
              <w:rPr>
                <w:b/>
                <w:sz w:val="24"/>
                <w:szCs w:val="24"/>
              </w:rPr>
              <w:t>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54" w:lineRule="exact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Суммарный целевой индикатор</w:t>
            </w:r>
          </w:p>
        </w:tc>
      </w:tr>
      <w:tr w:rsidR="001374A9" w:rsidRPr="00D95379" w:rsidTr="00534545">
        <w:trPr>
          <w:trHeight w:val="40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jc w:val="center"/>
              <w:rPr>
                <w:b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403F1C">
              <w:rPr>
                <w:b/>
                <w:sz w:val="24"/>
                <w:szCs w:val="24"/>
              </w:rPr>
              <w:t>обязатель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03F1C">
              <w:rPr>
                <w:b/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фактическое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8"/>
              <w:rPr>
                <w:b/>
                <w:sz w:val="24"/>
                <w:szCs w:val="24"/>
              </w:rPr>
            </w:pPr>
            <w:proofErr w:type="spellStart"/>
            <w:r w:rsidRPr="00403F1C">
              <w:rPr>
                <w:b/>
                <w:sz w:val="24"/>
                <w:szCs w:val="24"/>
              </w:rPr>
              <w:t>обязатель</w:t>
            </w:r>
            <w:proofErr w:type="spellEnd"/>
            <w:r w:rsidRPr="00403F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фактическое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403F1C">
              <w:rPr>
                <w:b/>
                <w:sz w:val="24"/>
                <w:szCs w:val="24"/>
              </w:rPr>
              <w:t>обязатель</w:t>
            </w:r>
            <w:proofErr w:type="spellEnd"/>
            <w:r w:rsidRPr="00403F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фактическое</w:t>
            </w:r>
          </w:p>
        </w:tc>
      </w:tr>
      <w:tr w:rsidR="001374A9" w:rsidRPr="00D95379" w:rsidTr="00534545">
        <w:trPr>
          <w:trHeight w:val="31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jc w:val="center"/>
              <w:rPr>
                <w:b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403F1C"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8"/>
              <w:rPr>
                <w:b/>
                <w:sz w:val="24"/>
                <w:szCs w:val="24"/>
              </w:rPr>
            </w:pPr>
            <w:proofErr w:type="spellStart"/>
            <w:r w:rsidRPr="00403F1C"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403F1C"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9" w:rsidRPr="00403F1C" w:rsidRDefault="001374A9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03F1C">
              <w:rPr>
                <w:b/>
                <w:sz w:val="24"/>
                <w:szCs w:val="24"/>
              </w:rPr>
              <w:t>значение</w:t>
            </w:r>
          </w:p>
        </w:tc>
      </w:tr>
      <w:tr w:rsidR="00BD23CE" w:rsidRPr="00B871CE" w:rsidTr="00DE3ED6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7E77" w:rsidRDefault="0061289D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03F1C">
              <w:rPr>
                <w:sz w:val="24"/>
                <w:szCs w:val="24"/>
              </w:rPr>
              <w:t>1</w:t>
            </w:r>
            <w:r w:rsidR="00D95379" w:rsidRPr="00403F1C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CE" w:rsidRPr="00403F1C" w:rsidRDefault="00BD23CE" w:rsidP="00981E6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03F1C">
              <w:rPr>
                <w:rFonts w:ascii="Times New Roman" w:hAnsi="Times New Roman"/>
                <w:sz w:val="24"/>
                <w:szCs w:val="24"/>
                <w:lang w:val="sah-RU"/>
              </w:rPr>
              <w:t>Доля приоритетных объектов социальной инфраструктуры, оборудованных средствами доступности для инвалидов и маломобильных групп населения от общего количества приоритетных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45" w:rsidRPr="00534545" w:rsidRDefault="00DE3ED6" w:rsidP="005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34545">
              <w:rPr>
                <w:rFonts w:ascii="Times New Roman" w:hAnsi="Times New Roman" w:cs="Times New Roman"/>
              </w:rPr>
              <w:t>%</w:t>
            </w:r>
          </w:p>
          <w:p w:rsidR="00BD23CE" w:rsidRPr="00534545" w:rsidRDefault="00534545" w:rsidP="00DE3ED6">
            <w:pPr>
              <w:jc w:val="center"/>
              <w:rPr>
                <w:rFonts w:ascii="Times New Roman" w:hAnsi="Times New Roman" w:cs="Times New Roman"/>
              </w:rPr>
            </w:pPr>
            <w:r w:rsidRPr="00534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4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 xml:space="preserve"> из 1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приоритетных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45" w:rsidRPr="00534545" w:rsidRDefault="00DE3ED6" w:rsidP="005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34545">
              <w:rPr>
                <w:rFonts w:ascii="Times New Roman" w:hAnsi="Times New Roman" w:cs="Times New Roman"/>
              </w:rPr>
              <w:t>%</w:t>
            </w:r>
          </w:p>
          <w:p w:rsidR="00BD23CE" w:rsidRPr="00403F1C" w:rsidRDefault="00534545" w:rsidP="00DE3ED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4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 xml:space="preserve"> из 1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приоритетных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45" w:rsidRPr="00534545" w:rsidRDefault="00DE3ED6" w:rsidP="005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34545">
              <w:rPr>
                <w:rFonts w:ascii="Times New Roman" w:hAnsi="Times New Roman" w:cs="Times New Roman"/>
              </w:rPr>
              <w:t>%</w:t>
            </w:r>
          </w:p>
          <w:p w:rsidR="00BD23CE" w:rsidRPr="00403F1C" w:rsidRDefault="00534545" w:rsidP="00DE3ED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4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4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>объекта из 1</w:t>
            </w:r>
            <w:r w:rsidR="00DE3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4545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приоритетных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9F" w:rsidRPr="00B871CE" w:rsidTr="00DE3ED6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69F" w:rsidRPr="00403F1C" w:rsidRDefault="0051169F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1E03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F" w:rsidRPr="00403F1C" w:rsidRDefault="0051169F" w:rsidP="00981E6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1169F">
              <w:rPr>
                <w:rFonts w:ascii="Times New Roman" w:hAnsi="Times New Roman"/>
                <w:sz w:val="24"/>
                <w:szCs w:val="24"/>
                <w:lang w:val="sah-RU"/>
              </w:rPr>
              <w:t>Доля приоритетных объектов социальной инфраструктуры оборудованных реабилитационным оборудованием для обеспечения реабилитации детей-инвалидов и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F" w:rsidRPr="0051169F" w:rsidRDefault="0051169F" w:rsidP="0051169F">
            <w:pPr>
              <w:jc w:val="center"/>
              <w:rPr>
                <w:rFonts w:ascii="Times New Roman" w:hAnsi="Times New Roman" w:cs="Times New Roman"/>
              </w:rPr>
            </w:pPr>
            <w:r w:rsidRPr="0051169F">
              <w:rPr>
                <w:rFonts w:ascii="Times New Roman" w:hAnsi="Times New Roman" w:cs="Times New Roman"/>
              </w:rPr>
              <w:t>100 %</w:t>
            </w:r>
          </w:p>
          <w:p w:rsidR="0051169F" w:rsidRPr="0051169F" w:rsidRDefault="0051169F" w:rsidP="0051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9F">
              <w:rPr>
                <w:rFonts w:ascii="Times New Roman" w:hAnsi="Times New Roman" w:cs="Times New Roman"/>
                <w:sz w:val="20"/>
                <w:szCs w:val="20"/>
              </w:rPr>
              <w:t>(1 объект из 1 приоритетного объекта)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F" w:rsidRPr="00403F1C" w:rsidRDefault="0051169F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F" w:rsidRPr="0051169F" w:rsidRDefault="0051169F" w:rsidP="0051169F">
            <w:pPr>
              <w:jc w:val="center"/>
              <w:rPr>
                <w:rFonts w:ascii="Times New Roman" w:hAnsi="Times New Roman" w:cs="Times New Roman"/>
              </w:rPr>
            </w:pPr>
            <w:r w:rsidRPr="0051169F">
              <w:rPr>
                <w:rFonts w:ascii="Times New Roman" w:hAnsi="Times New Roman" w:cs="Times New Roman"/>
              </w:rPr>
              <w:t>100 %</w:t>
            </w:r>
          </w:p>
          <w:p w:rsidR="0051169F" w:rsidRPr="0051169F" w:rsidRDefault="0051169F" w:rsidP="0051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9F">
              <w:rPr>
                <w:rFonts w:ascii="Times New Roman" w:hAnsi="Times New Roman" w:cs="Times New Roman"/>
                <w:sz w:val="20"/>
                <w:szCs w:val="20"/>
              </w:rPr>
              <w:t>(1 объект из 1 приоритетного объекта)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F" w:rsidRPr="00403F1C" w:rsidRDefault="0051169F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9F" w:rsidRPr="0051169F" w:rsidRDefault="0051169F" w:rsidP="0051169F">
            <w:pPr>
              <w:jc w:val="center"/>
              <w:rPr>
                <w:rFonts w:ascii="Times New Roman" w:hAnsi="Times New Roman" w:cs="Times New Roman"/>
              </w:rPr>
            </w:pPr>
            <w:r w:rsidRPr="0051169F">
              <w:rPr>
                <w:rFonts w:ascii="Times New Roman" w:hAnsi="Times New Roman" w:cs="Times New Roman"/>
              </w:rPr>
              <w:t>100 %</w:t>
            </w:r>
          </w:p>
          <w:p w:rsidR="0051169F" w:rsidRPr="0051169F" w:rsidRDefault="0051169F" w:rsidP="00511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9F">
              <w:rPr>
                <w:rFonts w:ascii="Times New Roman" w:hAnsi="Times New Roman" w:cs="Times New Roman"/>
                <w:sz w:val="20"/>
                <w:szCs w:val="20"/>
              </w:rPr>
              <w:t>(1 объект из 1 приоритетного объекта)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69F" w:rsidRPr="00403F1C" w:rsidRDefault="0051169F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3CE" w:rsidRPr="00B871CE" w:rsidTr="00534545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1169F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379" w:rsidRPr="00403F1C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CE" w:rsidRPr="00403F1C" w:rsidRDefault="00BD23CE" w:rsidP="00D46D4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03F1C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 с учетом охвата количества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34545" w:rsidP="005345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34545" w:rsidP="00534545">
            <w:pPr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34545" w:rsidP="00534545">
            <w:pPr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3CE" w:rsidRPr="00B871CE" w:rsidTr="00534545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1169F" w:rsidP="00D95379">
            <w:pPr>
              <w:pStyle w:val="7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379" w:rsidRPr="00403F1C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CE" w:rsidRPr="00403F1C" w:rsidRDefault="00BD23CE" w:rsidP="00D46D4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03F1C">
              <w:rPr>
                <w:rFonts w:ascii="Times New Roman" w:eastAsia="Times New Roman" w:hAnsi="Times New Roman" w:cs="Times New Roman"/>
              </w:rPr>
              <w:t xml:space="preserve">Доля средств, освоенных по состоянию на 1 января очередного финансового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34545" w:rsidP="005345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34545" w:rsidP="005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534545" w:rsidP="005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3CE" w:rsidRPr="00403F1C" w:rsidRDefault="00BD23CE" w:rsidP="005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3CE" w:rsidRPr="001374A9" w:rsidRDefault="00BD23CE" w:rsidP="00BD23CE">
      <w:pPr>
        <w:pStyle w:val="1"/>
        <w:shd w:val="clear" w:color="auto" w:fill="auto"/>
        <w:tabs>
          <w:tab w:val="left" w:pos="3261"/>
          <w:tab w:val="left" w:leader="underscore" w:pos="6488"/>
        </w:tabs>
        <w:spacing w:before="0" w:after="0" w:line="276" w:lineRule="auto"/>
        <w:ind w:right="1"/>
        <w:jc w:val="left"/>
        <w:rPr>
          <w:sz w:val="24"/>
          <w:szCs w:val="24"/>
        </w:rPr>
      </w:pPr>
    </w:p>
    <w:p w:rsidR="0061289D" w:rsidRPr="001374A9" w:rsidRDefault="0061289D" w:rsidP="0061289D">
      <w:pPr>
        <w:pStyle w:val="1"/>
        <w:tabs>
          <w:tab w:val="left" w:leader="underscore" w:pos="3155"/>
        </w:tabs>
        <w:spacing w:before="0" w:after="0" w:line="20" w:lineRule="atLeast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Глава МР «</w:t>
      </w:r>
      <w:proofErr w:type="spellStart"/>
      <w:r w:rsidRPr="001374A9">
        <w:rPr>
          <w:sz w:val="24"/>
          <w:szCs w:val="24"/>
        </w:rPr>
        <w:t>Мегино-Кангаласский</w:t>
      </w:r>
      <w:proofErr w:type="spellEnd"/>
      <w:r w:rsidRPr="001374A9">
        <w:rPr>
          <w:sz w:val="24"/>
          <w:szCs w:val="24"/>
        </w:rPr>
        <w:t xml:space="preserve"> улус»  ________________  П.Н. Старостин</w:t>
      </w:r>
    </w:p>
    <w:p w:rsidR="0061289D" w:rsidRPr="001374A9" w:rsidRDefault="0061289D" w:rsidP="0061289D">
      <w:pPr>
        <w:pStyle w:val="1"/>
        <w:shd w:val="clear" w:color="auto" w:fill="auto"/>
        <w:tabs>
          <w:tab w:val="left" w:leader="underscore" w:pos="3155"/>
        </w:tabs>
        <w:spacing w:before="0" w:after="0" w:line="20" w:lineRule="atLeast"/>
        <w:jc w:val="left"/>
        <w:rPr>
          <w:sz w:val="24"/>
          <w:szCs w:val="24"/>
        </w:rPr>
      </w:pPr>
      <w:r w:rsidRPr="001374A9">
        <w:rPr>
          <w:sz w:val="24"/>
          <w:szCs w:val="24"/>
        </w:rPr>
        <w:t xml:space="preserve">                                                                         </w:t>
      </w:r>
      <w:r w:rsidR="00D95379" w:rsidRPr="001374A9">
        <w:rPr>
          <w:sz w:val="24"/>
          <w:szCs w:val="24"/>
        </w:rPr>
        <w:tab/>
      </w:r>
      <w:r w:rsidRPr="001374A9">
        <w:rPr>
          <w:sz w:val="24"/>
          <w:szCs w:val="24"/>
        </w:rPr>
        <w:t>(подпись)</w:t>
      </w:r>
    </w:p>
    <w:p w:rsidR="0061289D" w:rsidRPr="001374A9" w:rsidRDefault="0061289D" w:rsidP="0061289D">
      <w:pPr>
        <w:pStyle w:val="1"/>
        <w:shd w:val="clear" w:color="auto" w:fill="auto"/>
        <w:spacing w:before="0" w:after="0" w:line="20" w:lineRule="atLeast"/>
        <w:jc w:val="left"/>
        <w:rPr>
          <w:sz w:val="24"/>
          <w:szCs w:val="24"/>
        </w:rPr>
      </w:pPr>
    </w:p>
    <w:p w:rsidR="0061289D" w:rsidRPr="001374A9" w:rsidRDefault="0061289D" w:rsidP="0061289D">
      <w:pPr>
        <w:pStyle w:val="1"/>
        <w:shd w:val="clear" w:color="auto" w:fill="auto"/>
        <w:spacing w:before="0" w:after="0" w:line="20" w:lineRule="atLeast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Главный бухгалтер __________________С.И. Оконешникова</w:t>
      </w:r>
    </w:p>
    <w:p w:rsidR="0061289D" w:rsidRPr="001374A9" w:rsidRDefault="0061289D" w:rsidP="0061289D">
      <w:pPr>
        <w:pStyle w:val="90"/>
        <w:shd w:val="clear" w:color="auto" w:fill="auto"/>
        <w:spacing w:line="20" w:lineRule="atLeast"/>
        <w:jc w:val="left"/>
        <w:rPr>
          <w:sz w:val="24"/>
          <w:szCs w:val="24"/>
        </w:rPr>
      </w:pPr>
      <w:r w:rsidRPr="001374A9">
        <w:rPr>
          <w:sz w:val="24"/>
          <w:szCs w:val="24"/>
        </w:rPr>
        <w:lastRenderedPageBreak/>
        <w:t xml:space="preserve">                                       </w:t>
      </w:r>
      <w:r w:rsidR="00D95379" w:rsidRPr="001374A9">
        <w:rPr>
          <w:sz w:val="24"/>
          <w:szCs w:val="24"/>
        </w:rPr>
        <w:tab/>
        <w:t xml:space="preserve">    </w:t>
      </w:r>
      <w:r w:rsidRPr="001374A9">
        <w:rPr>
          <w:sz w:val="24"/>
          <w:szCs w:val="24"/>
        </w:rPr>
        <w:t>(подпись)</w:t>
      </w:r>
    </w:p>
    <w:p w:rsidR="0061289D" w:rsidRPr="001374A9" w:rsidRDefault="0061289D" w:rsidP="0061289D">
      <w:pPr>
        <w:pStyle w:val="1"/>
        <w:shd w:val="clear" w:color="auto" w:fill="auto"/>
        <w:tabs>
          <w:tab w:val="left" w:leader="underscore" w:pos="996"/>
          <w:tab w:val="left" w:leader="underscore" w:pos="3026"/>
          <w:tab w:val="left" w:leader="underscore" w:pos="3660"/>
        </w:tabs>
        <w:spacing w:before="0" w:after="0" w:line="20" w:lineRule="atLeast"/>
        <w:jc w:val="left"/>
        <w:rPr>
          <w:sz w:val="24"/>
          <w:szCs w:val="24"/>
        </w:rPr>
      </w:pPr>
    </w:p>
    <w:p w:rsidR="0061289D" w:rsidRPr="001374A9" w:rsidRDefault="000E6F44" w:rsidP="000E6F44">
      <w:pPr>
        <w:pStyle w:val="1"/>
        <w:shd w:val="clear" w:color="auto" w:fill="auto"/>
        <w:tabs>
          <w:tab w:val="left" w:leader="underscore" w:pos="567"/>
          <w:tab w:val="left" w:leader="underscore" w:pos="3026"/>
          <w:tab w:val="left" w:leader="underscore" w:pos="3660"/>
        </w:tabs>
        <w:spacing w:before="0" w:after="0" w:line="2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</w:r>
      <w:r w:rsidR="0061289D" w:rsidRPr="001374A9">
        <w:rPr>
          <w:sz w:val="24"/>
          <w:szCs w:val="24"/>
        </w:rPr>
        <w:t>»</w:t>
      </w:r>
      <w:r w:rsidR="0061289D" w:rsidRPr="001374A9">
        <w:rPr>
          <w:sz w:val="24"/>
          <w:szCs w:val="24"/>
        </w:rPr>
        <w:tab/>
        <w:t>201</w:t>
      </w:r>
      <w:r w:rsidR="00D95379" w:rsidRPr="001374A9">
        <w:rPr>
          <w:sz w:val="24"/>
          <w:szCs w:val="24"/>
        </w:rPr>
        <w:t>9</w:t>
      </w:r>
      <w:r w:rsidR="0061289D" w:rsidRPr="001374A9">
        <w:rPr>
          <w:sz w:val="24"/>
          <w:szCs w:val="24"/>
        </w:rPr>
        <w:t xml:space="preserve"> г.</w:t>
      </w:r>
    </w:p>
    <w:p w:rsidR="0061289D" w:rsidRPr="001374A9" w:rsidRDefault="0061289D" w:rsidP="0061289D">
      <w:pPr>
        <w:pStyle w:val="1"/>
        <w:shd w:val="clear" w:color="auto" w:fill="auto"/>
        <w:spacing w:before="0" w:after="0" w:line="20" w:lineRule="atLeast"/>
        <w:jc w:val="left"/>
        <w:rPr>
          <w:sz w:val="24"/>
          <w:szCs w:val="24"/>
        </w:rPr>
      </w:pPr>
    </w:p>
    <w:p w:rsidR="00FC0890" w:rsidRPr="001374A9" w:rsidRDefault="0061289D" w:rsidP="00FC0890">
      <w:pPr>
        <w:pStyle w:val="1"/>
        <w:shd w:val="clear" w:color="auto" w:fill="auto"/>
        <w:spacing w:before="0" w:after="0" w:line="20" w:lineRule="atLeast"/>
        <w:jc w:val="left"/>
        <w:rPr>
          <w:sz w:val="24"/>
          <w:szCs w:val="24"/>
        </w:rPr>
      </w:pPr>
      <w:r w:rsidRPr="001374A9">
        <w:rPr>
          <w:sz w:val="24"/>
          <w:szCs w:val="24"/>
        </w:rPr>
        <w:t>М.П.</w:t>
      </w:r>
    </w:p>
    <w:p w:rsidR="0061289D" w:rsidRPr="0010552C" w:rsidRDefault="0061289D" w:rsidP="001374A9">
      <w:pPr>
        <w:pStyle w:val="1"/>
        <w:shd w:val="clear" w:color="auto" w:fill="auto"/>
        <w:spacing w:before="0" w:after="0" w:line="20" w:lineRule="atLeast"/>
        <w:jc w:val="right"/>
        <w:rPr>
          <w:sz w:val="24"/>
          <w:szCs w:val="28"/>
        </w:rPr>
      </w:pPr>
      <w:r w:rsidRPr="0010552C">
        <w:rPr>
          <w:sz w:val="24"/>
          <w:szCs w:val="28"/>
        </w:rPr>
        <w:t>С отчетом представляется пояснительная записка по мероприятиям</w:t>
      </w:r>
    </w:p>
    <w:sectPr w:rsidR="0061289D" w:rsidRPr="0010552C" w:rsidSect="00981E64">
      <w:type w:val="continuous"/>
      <w:pgSz w:w="16837" w:h="11905" w:orient="landscape"/>
      <w:pgMar w:top="993" w:right="1243" w:bottom="565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0D" w:rsidRDefault="00B0210D">
      <w:r>
        <w:separator/>
      </w:r>
    </w:p>
  </w:endnote>
  <w:endnote w:type="continuationSeparator" w:id="0">
    <w:p w:rsidR="00B0210D" w:rsidRDefault="00B0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0D" w:rsidRDefault="00B0210D">
      <w:r>
        <w:separator/>
      </w:r>
    </w:p>
  </w:footnote>
  <w:footnote w:type="continuationSeparator" w:id="0">
    <w:p w:rsidR="00B0210D" w:rsidRDefault="00B0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64" w:rsidRDefault="00981E64">
    <w:pPr>
      <w:pStyle w:val="a6"/>
      <w:framePr w:w="12158" w:h="134" w:wrap="none" w:vAnchor="text" w:hAnchor="page" w:x="-130" w:y="769"/>
      <w:shd w:val="clear" w:color="auto" w:fill="auto"/>
      <w:ind w:left="633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776"/>
    <w:multiLevelType w:val="hybridMultilevel"/>
    <w:tmpl w:val="8B6E9702"/>
    <w:lvl w:ilvl="0" w:tplc="7CC28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7D3C"/>
    <w:multiLevelType w:val="hybridMultilevel"/>
    <w:tmpl w:val="4DBED786"/>
    <w:lvl w:ilvl="0" w:tplc="9DE27C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61B47A9B"/>
    <w:multiLevelType w:val="multilevel"/>
    <w:tmpl w:val="A030E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519"/>
    <w:rsid w:val="00021CEB"/>
    <w:rsid w:val="00050519"/>
    <w:rsid w:val="0009787A"/>
    <w:rsid w:val="000E6F44"/>
    <w:rsid w:val="000F377C"/>
    <w:rsid w:val="0010552C"/>
    <w:rsid w:val="001274D8"/>
    <w:rsid w:val="001374A9"/>
    <w:rsid w:val="00210CC6"/>
    <w:rsid w:val="00266BF5"/>
    <w:rsid w:val="0028227E"/>
    <w:rsid w:val="002858D8"/>
    <w:rsid w:val="002E39DA"/>
    <w:rsid w:val="00326223"/>
    <w:rsid w:val="003511C4"/>
    <w:rsid w:val="00373234"/>
    <w:rsid w:val="00403F1C"/>
    <w:rsid w:val="00407E77"/>
    <w:rsid w:val="004B77FB"/>
    <w:rsid w:val="004F463E"/>
    <w:rsid w:val="0051169F"/>
    <w:rsid w:val="00534545"/>
    <w:rsid w:val="0061289D"/>
    <w:rsid w:val="006204C8"/>
    <w:rsid w:val="00637C61"/>
    <w:rsid w:val="0065174A"/>
    <w:rsid w:val="006778D5"/>
    <w:rsid w:val="006A2745"/>
    <w:rsid w:val="00720DEB"/>
    <w:rsid w:val="007251F7"/>
    <w:rsid w:val="007867BE"/>
    <w:rsid w:val="007B7935"/>
    <w:rsid w:val="007D0FED"/>
    <w:rsid w:val="007D2F83"/>
    <w:rsid w:val="0083736A"/>
    <w:rsid w:val="00952E49"/>
    <w:rsid w:val="00981E64"/>
    <w:rsid w:val="009C4BEA"/>
    <w:rsid w:val="00A46F0F"/>
    <w:rsid w:val="00A618B7"/>
    <w:rsid w:val="00B0210D"/>
    <w:rsid w:val="00B3545B"/>
    <w:rsid w:val="00BA609F"/>
    <w:rsid w:val="00BD23CE"/>
    <w:rsid w:val="00C33F9F"/>
    <w:rsid w:val="00C45B49"/>
    <w:rsid w:val="00CA514E"/>
    <w:rsid w:val="00CA65B9"/>
    <w:rsid w:val="00CB3490"/>
    <w:rsid w:val="00D06AC0"/>
    <w:rsid w:val="00D1584C"/>
    <w:rsid w:val="00D41F95"/>
    <w:rsid w:val="00D46D43"/>
    <w:rsid w:val="00D62F3D"/>
    <w:rsid w:val="00D81638"/>
    <w:rsid w:val="00D90343"/>
    <w:rsid w:val="00D95379"/>
    <w:rsid w:val="00DE3ED6"/>
    <w:rsid w:val="00EB1E03"/>
    <w:rsid w:val="00ED117E"/>
    <w:rsid w:val="00EE7CF8"/>
    <w:rsid w:val="00FA26C5"/>
    <w:rsid w:val="00FA7E8F"/>
    <w:rsid w:val="00FB21C4"/>
    <w:rsid w:val="00FC0890"/>
    <w:rsid w:val="00FC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4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CE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BD23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BD23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23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23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23CE"/>
    <w:pPr>
      <w:shd w:val="clear" w:color="auto" w:fill="FFFFFF"/>
      <w:spacing w:after="600" w:line="250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BD23CE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BD23CE"/>
    <w:pPr>
      <w:shd w:val="clear" w:color="auto" w:fill="FFFFFF"/>
      <w:spacing w:before="1260" w:after="7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Колонтитул"/>
    <w:basedOn w:val="a"/>
    <w:link w:val="a5"/>
    <w:rsid w:val="00BD23C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BD23C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BD23CE"/>
    <w:pPr>
      <w:shd w:val="clear" w:color="auto" w:fill="FFFFFF"/>
      <w:spacing w:before="540" w:line="206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BD23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rsid w:val="00BD23CE"/>
    <w:pPr>
      <w:shd w:val="clear" w:color="auto" w:fill="FFFFFF"/>
      <w:spacing w:before="96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BD23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23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C4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B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4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B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6F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F4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4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CE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BD23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BD23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23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23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D2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23CE"/>
    <w:pPr>
      <w:shd w:val="clear" w:color="auto" w:fill="FFFFFF"/>
      <w:spacing w:after="600" w:line="250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BD23CE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BD23CE"/>
    <w:pPr>
      <w:shd w:val="clear" w:color="auto" w:fill="FFFFFF"/>
      <w:spacing w:before="1260" w:after="7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Колонтитул"/>
    <w:basedOn w:val="a"/>
    <w:link w:val="a5"/>
    <w:rsid w:val="00BD23C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BD23C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BD23CE"/>
    <w:pPr>
      <w:shd w:val="clear" w:color="auto" w:fill="FFFFFF"/>
      <w:spacing w:before="540" w:line="206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BD23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rsid w:val="00BD23CE"/>
    <w:pPr>
      <w:shd w:val="clear" w:color="auto" w:fill="FFFFFF"/>
      <w:spacing w:before="96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BD23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D23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C4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B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4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B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6F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F4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Relationship Id="rId13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Relationship Id="rId12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Relationship Id="rId14" Type="http://schemas.openxmlformats.org/officeDocument/2006/relationships/hyperlink" Target="https://mintrud.sakha.gov.ru/postanovlenie-pravitelstva-rsja-ot-27-avgusta-2015-g-n-309-ob-utverzhdenii-porjadka-predostavlenija-subsidij-iz-gosudarstvennogo-bjudzheta-rs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Нилова Анастасия Иннокентьевна</dc:creator>
  <cp:lastModifiedBy>DNA7 X86</cp:lastModifiedBy>
  <cp:revision>7</cp:revision>
  <cp:lastPrinted>2019-03-06T10:22:00Z</cp:lastPrinted>
  <dcterms:created xsi:type="dcterms:W3CDTF">2019-03-11T06:02:00Z</dcterms:created>
  <dcterms:modified xsi:type="dcterms:W3CDTF">2019-03-12T08:09:00Z</dcterms:modified>
</cp:coreProperties>
</file>