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D3" w:rsidRPr="005629D3" w:rsidRDefault="005629D3" w:rsidP="0056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D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629D3" w:rsidRPr="005629D3" w:rsidRDefault="005629D3" w:rsidP="0056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9D3">
        <w:rPr>
          <w:rFonts w:ascii="Times New Roman" w:hAnsi="Times New Roman" w:cs="Times New Roman"/>
          <w:b/>
          <w:sz w:val="24"/>
          <w:szCs w:val="24"/>
        </w:rPr>
        <w:t>о школах, обладающих статусом инновационной, опорной и лаборатории образовател</w:t>
      </w:r>
      <w:bookmarkStart w:id="0" w:name="_GoBack"/>
      <w:bookmarkEnd w:id="0"/>
      <w:r w:rsidRPr="005629D3">
        <w:rPr>
          <w:rFonts w:ascii="Times New Roman" w:hAnsi="Times New Roman" w:cs="Times New Roman"/>
          <w:b/>
          <w:sz w:val="24"/>
          <w:szCs w:val="24"/>
        </w:rPr>
        <w:t>ьных технологий</w:t>
      </w:r>
    </w:p>
    <w:p w:rsidR="005629D3" w:rsidRPr="005629D3" w:rsidRDefault="005629D3" w:rsidP="005629D3">
      <w:pPr>
        <w:shd w:val="clear" w:color="auto" w:fill="FFFFFF"/>
        <w:spacing w:before="100" w:beforeAutospacing="1" w:after="100" w:afterAutospacing="1" w:line="240" w:lineRule="auto"/>
        <w:ind w:right="536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5629D3" w:rsidRPr="005629D3" w:rsidRDefault="005629D3" w:rsidP="005629D3">
      <w:pPr>
        <w:shd w:val="clear" w:color="auto" w:fill="FFFFFF"/>
        <w:spacing w:before="100" w:beforeAutospacing="1" w:after="100" w:afterAutospacing="1" w:line="240" w:lineRule="auto"/>
        <w:ind w:right="-86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1.1 Настоящее Положение определяет условия создания и порядок организации деятельности инновационного, </w:t>
      </w:r>
      <w:r w:rsidRPr="00562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опорного  образовательного  учреждения и лаборатории образовательных технологий на базе школы. 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10"/>
          <w:sz w:val="24"/>
          <w:szCs w:val="24"/>
        </w:rPr>
        <w:t>1.2 Создаются с целью оказания методической, информационн</w:t>
      </w:r>
      <w:proofErr w:type="gramStart"/>
      <w:r w:rsidRPr="005629D3">
        <w:rPr>
          <w:rFonts w:ascii="Times New Roman" w:hAnsi="Times New Roman" w:cs="Times New Roman"/>
          <w:color w:val="000000"/>
          <w:spacing w:val="10"/>
          <w:sz w:val="24"/>
          <w:szCs w:val="24"/>
        </w:rPr>
        <w:t>о-</w:t>
      </w:r>
      <w:proofErr w:type="gramEnd"/>
      <w:r w:rsidRPr="005629D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консультационной помощи образовательным учреждениям и педагогам улуса.</w:t>
      </w:r>
      <w:r w:rsidRPr="005629D3">
        <w:rPr>
          <w:rFonts w:ascii="Times New Roman" w:hAnsi="Times New Roman" w:cs="Times New Roman"/>
          <w:sz w:val="24"/>
          <w:szCs w:val="24"/>
        </w:rPr>
        <w:t xml:space="preserve"> Количество их в улусе  определяется реальными потребностями в них с учетом местных условий, возможностью их посещения педагогическими работниками, а также наличием школ, которые могут выполнять функции опорных.</w:t>
      </w:r>
    </w:p>
    <w:p w:rsidR="005629D3" w:rsidRPr="005629D3" w:rsidRDefault="005629D3" w:rsidP="005629D3">
      <w:pPr>
        <w:widowControl w:val="0"/>
        <w:shd w:val="clear" w:color="auto" w:fill="FFFFFF"/>
        <w:tabs>
          <w:tab w:val="left" w:pos="54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1.3. Инновационными, </w:t>
      </w:r>
      <w:r w:rsidRPr="005629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опорными могут быть образовательные учреждения, коллектив </w:t>
      </w:r>
      <w:r w:rsidRPr="005629D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которого состоит из  творчески работающих педагогов,  обладающих высоким уровнем </w:t>
      </w:r>
      <w:r w:rsidRPr="005629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профессиональной компетентности и имеющих </w:t>
      </w: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опыт инновационной деятельности.</w:t>
      </w:r>
    </w:p>
    <w:p w:rsidR="005629D3" w:rsidRPr="005629D3" w:rsidRDefault="005629D3" w:rsidP="005629D3">
      <w:pPr>
        <w:widowControl w:val="0"/>
        <w:shd w:val="clear" w:color="auto" w:fill="FFFFFF"/>
        <w:tabs>
          <w:tab w:val="left" w:pos="54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>1.4 Лаборатории создаются на базе школ улуса, внедряющих образовательные технологии на практике.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1.5. Статус образовательным учреждениям  устанавливается </w:t>
      </w:r>
      <w:r w:rsidRPr="005629D3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приказом начальника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управления образования по рекомендации отдела содержания образования. 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D3">
        <w:rPr>
          <w:rFonts w:ascii="Times New Roman" w:hAnsi="Times New Roman" w:cs="Times New Roman"/>
          <w:spacing w:val="4"/>
          <w:sz w:val="24"/>
          <w:szCs w:val="24"/>
        </w:rPr>
        <w:t xml:space="preserve">1.6. В образовательном учреждении, обладающим статусом </w:t>
      </w:r>
      <w:proofErr w:type="gramStart"/>
      <w:r w:rsidRPr="005629D3">
        <w:rPr>
          <w:rFonts w:ascii="Times New Roman" w:hAnsi="Times New Roman" w:cs="Times New Roman"/>
          <w:spacing w:val="4"/>
          <w:sz w:val="24"/>
          <w:szCs w:val="24"/>
        </w:rPr>
        <w:t>инновационного</w:t>
      </w:r>
      <w:proofErr w:type="gramEnd"/>
      <w:r w:rsidRPr="005629D3">
        <w:rPr>
          <w:rFonts w:ascii="Times New Roman" w:hAnsi="Times New Roman" w:cs="Times New Roman"/>
          <w:spacing w:val="4"/>
          <w:sz w:val="24"/>
          <w:szCs w:val="24"/>
        </w:rPr>
        <w:t>, опорного и лаборатории образовательных технологий</w:t>
      </w:r>
      <w:r w:rsidRPr="005629D3">
        <w:rPr>
          <w:rFonts w:ascii="Times New Roman" w:hAnsi="Times New Roman" w:cs="Times New Roman"/>
          <w:sz w:val="24"/>
          <w:szCs w:val="24"/>
        </w:rPr>
        <w:t xml:space="preserve"> должна иметься следующая документация: 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629D3">
        <w:rPr>
          <w:rFonts w:ascii="Times New Roman" w:hAnsi="Times New Roman" w:cs="Times New Roman"/>
          <w:sz w:val="24"/>
          <w:szCs w:val="24"/>
        </w:rPr>
        <w:t xml:space="preserve">положение, план работы, договоры, проекты, справки, отчеты, </w:t>
      </w:r>
      <w:r w:rsidRPr="005629D3">
        <w:rPr>
          <w:rFonts w:ascii="Times New Roman" w:hAnsi="Times New Roman" w:cs="Times New Roman"/>
          <w:spacing w:val="1"/>
          <w:sz w:val="24"/>
          <w:szCs w:val="24"/>
        </w:rPr>
        <w:t>методические материалы.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spacing w:val="1"/>
          <w:sz w:val="24"/>
          <w:szCs w:val="24"/>
        </w:rPr>
        <w:t>1.7. Обязательным условием является установление сетевого характера взаимодействия другими образовательными учреждениями улуса и педагогами других школ.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</w:t>
      </w:r>
    </w:p>
    <w:p w:rsidR="005629D3" w:rsidRPr="005629D3" w:rsidRDefault="005629D3" w:rsidP="005629D3">
      <w:pPr>
        <w:shd w:val="clear" w:color="auto" w:fill="FFFFFF"/>
        <w:tabs>
          <w:tab w:val="left" w:pos="691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Основными задачами опорного учреждения являются:</w:t>
      </w:r>
    </w:p>
    <w:p w:rsidR="005629D3" w:rsidRPr="005629D3" w:rsidRDefault="005629D3" w:rsidP="005629D3">
      <w:pPr>
        <w:shd w:val="clear" w:color="auto" w:fill="FFFFFF"/>
        <w:tabs>
          <w:tab w:val="left" w:pos="6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2.1.Апробация на своей учебной базе новых образовательных технологий, инновационных форм и методов образовательной деятельности, адаптация их к условиям </w:t>
      </w:r>
      <w:r w:rsidRPr="005629D3">
        <w:rPr>
          <w:rFonts w:ascii="Times New Roman" w:hAnsi="Times New Roman" w:cs="Times New Roman"/>
          <w:color w:val="000000"/>
          <w:sz w:val="24"/>
          <w:szCs w:val="24"/>
        </w:rPr>
        <w:t>педагогической практики по конкретному направлению деятельности.</w:t>
      </w:r>
    </w:p>
    <w:p w:rsidR="005629D3" w:rsidRPr="005629D3" w:rsidRDefault="005629D3" w:rsidP="005629D3">
      <w:pPr>
        <w:shd w:val="clear" w:color="auto" w:fill="FFFFFF"/>
        <w:tabs>
          <w:tab w:val="left" w:pos="6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2.2. Создание условий для непрерывного совершенствования профессионального уровня педагогов на базе </w:t>
      </w:r>
      <w:r w:rsidRPr="005629D3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школы:</w:t>
      </w:r>
      <w:r w:rsidRPr="00562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организация   обучения   учителей,   руководителей школ по </w:t>
      </w:r>
      <w:r w:rsidRPr="005629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использованию в  практике новейших достижений педагогической науки, оперативному </w:t>
      </w:r>
      <w:r w:rsidRPr="005629D3">
        <w:rPr>
          <w:rFonts w:ascii="Times New Roman" w:hAnsi="Times New Roman" w:cs="Times New Roman"/>
          <w:color w:val="000000"/>
          <w:sz w:val="24"/>
          <w:szCs w:val="24"/>
        </w:rPr>
        <w:t>овладению передовым педагогическим опытом, новаторскими методами обучения и воспитания.</w:t>
      </w:r>
    </w:p>
    <w:p w:rsidR="005629D3" w:rsidRPr="005629D3" w:rsidRDefault="005629D3" w:rsidP="005629D3">
      <w:pPr>
        <w:shd w:val="clear" w:color="auto" w:fill="FFFFFF"/>
        <w:tabs>
          <w:tab w:val="left" w:pos="6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2.3. Формирование и распространение  передового педагогического  опыта по перспективным </w:t>
      </w: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направлениям развития образования.</w:t>
      </w:r>
    </w:p>
    <w:p w:rsidR="005629D3" w:rsidRPr="005629D3" w:rsidRDefault="005629D3" w:rsidP="005629D3">
      <w:pPr>
        <w:shd w:val="clear" w:color="auto" w:fill="FFFFFF"/>
        <w:tabs>
          <w:tab w:val="left" w:pos="684"/>
        </w:tabs>
        <w:spacing w:before="100" w:beforeAutospacing="1" w:after="100" w:afterAutospacing="1" w:line="240" w:lineRule="auto"/>
        <w:ind w:left="615" w:hanging="540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Направления деятельности</w:t>
      </w:r>
    </w:p>
    <w:p w:rsidR="005629D3" w:rsidRPr="005629D3" w:rsidRDefault="005629D3" w:rsidP="005629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3.1. Методическая поддержка педагогических работников;</w:t>
      </w:r>
    </w:p>
    <w:p w:rsidR="005629D3" w:rsidRPr="005629D3" w:rsidRDefault="005629D3" w:rsidP="005629D3">
      <w:pPr>
        <w:shd w:val="clear" w:color="auto" w:fill="FFFFFF"/>
        <w:tabs>
          <w:tab w:val="left" w:pos="0"/>
          <w:tab w:val="left" w:pos="6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3.2. Проведение мониторинговых исследований;</w:t>
      </w:r>
    </w:p>
    <w:p w:rsidR="005629D3" w:rsidRPr="005629D3" w:rsidRDefault="005629D3" w:rsidP="005629D3">
      <w:pPr>
        <w:shd w:val="clear" w:color="auto" w:fill="FFFFFF"/>
        <w:tabs>
          <w:tab w:val="left" w:pos="0"/>
          <w:tab w:val="left" w:pos="6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3.3. Информационное сопровождение инновационной деятельности;</w:t>
      </w:r>
    </w:p>
    <w:p w:rsidR="005629D3" w:rsidRPr="005629D3" w:rsidRDefault="005629D3" w:rsidP="005629D3">
      <w:pPr>
        <w:shd w:val="clear" w:color="auto" w:fill="FFFFFF"/>
        <w:tabs>
          <w:tab w:val="left" w:pos="0"/>
          <w:tab w:val="left" w:pos="6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3.4 Организация сетевого взаимодействия.</w:t>
      </w:r>
    </w:p>
    <w:p w:rsidR="005629D3" w:rsidRPr="005629D3" w:rsidRDefault="005629D3" w:rsidP="005629D3">
      <w:pPr>
        <w:widowControl w:val="0"/>
        <w:shd w:val="clear" w:color="auto" w:fill="FFFFFF"/>
        <w:tabs>
          <w:tab w:val="left" w:pos="0"/>
          <w:tab w:val="left" w:pos="504"/>
        </w:tabs>
        <w:adjustRightInd w:val="0"/>
        <w:spacing w:before="100" w:beforeAutospacing="1" w:after="100" w:afterAutospacing="1" w:line="240" w:lineRule="auto"/>
        <w:ind w:right="536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4. Организация деятельности</w:t>
      </w:r>
    </w:p>
    <w:p w:rsidR="005629D3" w:rsidRPr="005629D3" w:rsidRDefault="005629D3" w:rsidP="005629D3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29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4.1. ОУ оказывает образовательные услуги по результатам выявленных запросов и </w:t>
      </w: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потребностей педагогов и руководителей ОУ улуса;</w:t>
      </w:r>
    </w:p>
    <w:p w:rsidR="005629D3" w:rsidRPr="005629D3" w:rsidRDefault="005629D3" w:rsidP="005629D3">
      <w:pPr>
        <w:shd w:val="clear" w:color="auto" w:fill="FFFFFF"/>
        <w:tabs>
          <w:tab w:val="left" w:pos="142"/>
          <w:tab w:val="left" w:pos="504"/>
          <w:tab w:val="left" w:pos="540"/>
        </w:tabs>
        <w:spacing w:before="100" w:beforeAutospacing="1" w:after="100" w:afterAutospacing="1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pacing w:val="9"/>
          <w:sz w:val="24"/>
          <w:szCs w:val="24"/>
        </w:rPr>
        <w:t>4.2.</w:t>
      </w:r>
      <w:r w:rsidRPr="005629D3">
        <w:rPr>
          <w:rFonts w:ascii="Times New Roman" w:hAnsi="Times New Roman" w:cs="Times New Roman"/>
          <w:color w:val="000000"/>
          <w:spacing w:val="9"/>
          <w:sz w:val="24"/>
          <w:szCs w:val="24"/>
        </w:rPr>
        <w:tab/>
      </w:r>
      <w:proofErr w:type="gramStart"/>
      <w:r w:rsidRPr="005629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Формы работы с учителями, руководителями образовательных учреждений и методических объединений, а также </w:t>
      </w: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групп определяются ОУ; </w:t>
      </w:r>
      <w:proofErr w:type="gramEnd"/>
    </w:p>
    <w:p w:rsidR="005629D3" w:rsidRPr="005629D3" w:rsidRDefault="005629D3" w:rsidP="005629D3">
      <w:pPr>
        <w:shd w:val="clear" w:color="auto" w:fill="FFFFFF"/>
        <w:tabs>
          <w:tab w:val="left" w:pos="142"/>
          <w:tab w:val="left" w:pos="504"/>
          <w:tab w:val="left" w:pos="540"/>
        </w:tabs>
        <w:spacing w:before="100" w:beforeAutospacing="1" w:after="100" w:afterAutospacing="1" w:line="240" w:lineRule="auto"/>
        <w:ind w:right="-86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4.3.Деятельность ОУ в статусе может быть прекращена по приказу начальника управления образования в случае </w:t>
      </w:r>
      <w:r w:rsidRPr="00562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снижения качества образовательного процесса, </w:t>
      </w:r>
      <w:proofErr w:type="spellStart"/>
      <w:r w:rsidRPr="005629D3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невостребованности</w:t>
      </w:r>
      <w:proofErr w:type="spellEnd"/>
      <w:r w:rsidRPr="00562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содержательных и организационных форм деятельности педагогами, при отрицательных результатах экспертизы, </w:t>
      </w:r>
      <w:r w:rsidRPr="005629D3">
        <w:rPr>
          <w:rFonts w:ascii="Times New Roman" w:hAnsi="Times New Roman" w:cs="Times New Roman"/>
          <w:color w:val="000000"/>
          <w:spacing w:val="1"/>
          <w:sz w:val="24"/>
          <w:szCs w:val="24"/>
        </w:rPr>
        <w:t>аттестации или по другим обоснованным причинам.</w:t>
      </w:r>
    </w:p>
    <w:p w:rsidR="005629D3" w:rsidRPr="005629D3" w:rsidRDefault="005629D3" w:rsidP="005629D3">
      <w:pPr>
        <w:shd w:val="clear" w:color="auto" w:fill="FFFFFF"/>
        <w:tabs>
          <w:tab w:val="left" w:pos="504"/>
          <w:tab w:val="left" w:pos="540"/>
        </w:tabs>
        <w:spacing w:before="100" w:beforeAutospacing="1" w:after="100" w:afterAutospacing="1" w:line="240" w:lineRule="auto"/>
        <w:ind w:left="615" w:right="70" w:hanging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z w:val="24"/>
          <w:szCs w:val="24"/>
        </w:rPr>
        <w:t>5. Права</w:t>
      </w:r>
    </w:p>
    <w:p w:rsidR="005629D3" w:rsidRPr="005629D3" w:rsidRDefault="005629D3" w:rsidP="005629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70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ОУ имеет право:</w:t>
      </w:r>
    </w:p>
    <w:p w:rsidR="005629D3" w:rsidRPr="005629D3" w:rsidRDefault="005629D3" w:rsidP="005629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5.1. организовать </w:t>
      </w:r>
      <w:r w:rsidRPr="005629D3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работы   с   руководителями  ОУ,   учителями   по  </w:t>
      </w:r>
      <w:r w:rsidRPr="005629D3">
        <w:rPr>
          <w:rFonts w:ascii="Times New Roman" w:hAnsi="Times New Roman" w:cs="Times New Roman"/>
          <w:color w:val="000000"/>
          <w:sz w:val="24"/>
          <w:szCs w:val="24"/>
        </w:rPr>
        <w:t xml:space="preserve"> оказанию методической помощи во внедрении </w:t>
      </w:r>
      <w:r w:rsidRPr="005629D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государственных образовательных стандартов, осуществления обновления учебно-воспитательного процесса; </w:t>
      </w:r>
    </w:p>
    <w:p w:rsidR="005629D3" w:rsidRPr="005629D3" w:rsidRDefault="005629D3" w:rsidP="005629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5.2. тиражировать  методический продукт деятельности своего учреждения;</w:t>
      </w:r>
    </w:p>
    <w:p w:rsidR="005629D3" w:rsidRPr="005629D3" w:rsidRDefault="005629D3" w:rsidP="005629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5.3.участвовать в процедурах оценки педагогического опыта, качества организации образовательного процесса.</w:t>
      </w:r>
    </w:p>
    <w:p w:rsidR="005629D3" w:rsidRPr="005629D3" w:rsidRDefault="005629D3" w:rsidP="005629D3">
      <w:pPr>
        <w:shd w:val="clear" w:color="auto" w:fill="FFFFFF"/>
        <w:tabs>
          <w:tab w:val="left" w:pos="554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5629D3">
        <w:rPr>
          <w:rFonts w:ascii="Times New Roman" w:hAnsi="Times New Roman" w:cs="Times New Roman"/>
          <w:b/>
          <w:color w:val="000000"/>
          <w:sz w:val="24"/>
          <w:szCs w:val="24"/>
        </w:rPr>
        <w:t>6. Организация управления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629D3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Pr="005629D3">
        <w:rPr>
          <w:rFonts w:ascii="Times New Roman" w:hAnsi="Times New Roman" w:cs="Times New Roman"/>
          <w:spacing w:val="1"/>
          <w:sz w:val="24"/>
          <w:szCs w:val="24"/>
        </w:rPr>
        <w:t xml:space="preserve">. Организационно-методическое сопровождение на муниципальном уровне осуществляет отдел содержания общего образования. На школьном уровне </w:t>
      </w:r>
      <w:proofErr w:type="gramStart"/>
      <w:r w:rsidRPr="005629D3">
        <w:rPr>
          <w:rFonts w:ascii="Times New Roman" w:hAnsi="Times New Roman" w:cs="Times New Roman"/>
          <w:spacing w:val="1"/>
          <w:sz w:val="24"/>
          <w:szCs w:val="24"/>
        </w:rPr>
        <w:t>-о</w:t>
      </w:r>
      <w:proofErr w:type="gramEnd"/>
      <w:r w:rsidRPr="005629D3">
        <w:rPr>
          <w:rFonts w:ascii="Times New Roman" w:hAnsi="Times New Roman" w:cs="Times New Roman"/>
          <w:spacing w:val="1"/>
          <w:sz w:val="24"/>
          <w:szCs w:val="24"/>
        </w:rPr>
        <w:t>тветственный координатор, назначенный приказом директора школы;</w:t>
      </w:r>
    </w:p>
    <w:p w:rsidR="005629D3" w:rsidRPr="005629D3" w:rsidRDefault="005629D3" w:rsidP="005629D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629D3">
        <w:rPr>
          <w:rFonts w:ascii="Times New Roman" w:hAnsi="Times New Roman" w:cs="Times New Roman"/>
          <w:spacing w:val="1"/>
          <w:sz w:val="24"/>
          <w:szCs w:val="24"/>
        </w:rPr>
        <w:t>6.2. Специалисты отдела принимают непосредственное участие в деятельности школ, обладающих статусом инновационного, опорного и лаборатории: по оказанию методической помощи, консалтинговых услуг.</w:t>
      </w:r>
    </w:p>
    <w:p w:rsidR="00300858" w:rsidRDefault="00300858"/>
    <w:sectPr w:rsidR="0030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D3"/>
    <w:rsid w:val="00300858"/>
    <w:rsid w:val="005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D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D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3393</Characters>
  <Application>Microsoft Office Word</Application>
  <DocSecurity>0</DocSecurity>
  <Lines>28</Lines>
  <Paragraphs>7</Paragraphs>
  <ScaleCrop>false</ScaleCrop>
  <Company>*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Ларьяна</dc:creator>
  <cp:keywords/>
  <dc:description/>
  <cp:lastModifiedBy>Соловьева Ларьяна</cp:lastModifiedBy>
  <cp:revision>1</cp:revision>
  <dcterms:created xsi:type="dcterms:W3CDTF">2013-10-15T00:51:00Z</dcterms:created>
  <dcterms:modified xsi:type="dcterms:W3CDTF">2013-10-15T00:54:00Z</dcterms:modified>
</cp:coreProperties>
</file>